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261" w:rsidRDefault="00CE47C5" w:rsidP="00176261">
      <w:pPr>
        <w:jc w:val="right"/>
        <w:rPr>
          <w:rFonts w:eastAsia="Calibri"/>
        </w:rPr>
      </w:pPr>
      <w:bookmarkStart w:id="0" w:name="_Toc501533635"/>
      <w:r w:rsidRPr="00176261">
        <w:rPr>
          <w:rFonts w:eastAsia="Calibri"/>
        </w:rPr>
        <w:t xml:space="preserve">Приложение </w:t>
      </w:r>
      <w:r w:rsidR="00176261">
        <w:rPr>
          <w:rFonts w:eastAsia="Calibri"/>
        </w:rPr>
        <w:t>8</w:t>
      </w:r>
      <w:r w:rsidRPr="00176261">
        <w:rPr>
          <w:rFonts w:eastAsia="Calibri"/>
        </w:rPr>
        <w:t>.</w:t>
      </w:r>
    </w:p>
    <w:p w:rsidR="00176261" w:rsidRDefault="00176261" w:rsidP="00176261">
      <w:pPr>
        <w:jc w:val="center"/>
        <w:rPr>
          <w:rFonts w:eastAsia="Calibri"/>
          <w:b/>
        </w:rPr>
      </w:pPr>
      <w:r w:rsidRPr="00176261">
        <w:rPr>
          <w:rFonts w:eastAsia="Calibri"/>
          <w:b/>
        </w:rPr>
        <w:t xml:space="preserve">Особенности проведения государственного выпускного экзамена </w:t>
      </w:r>
    </w:p>
    <w:p w:rsidR="00176261" w:rsidRPr="00176261" w:rsidRDefault="00176261" w:rsidP="00176261">
      <w:pPr>
        <w:jc w:val="center"/>
        <w:rPr>
          <w:rFonts w:eastAsia="Calibri"/>
          <w:b/>
        </w:rPr>
      </w:pPr>
      <w:r w:rsidRPr="00176261">
        <w:rPr>
          <w:rFonts w:eastAsia="Calibri"/>
          <w:b/>
        </w:rPr>
        <w:t>по отдельным предметам.</w:t>
      </w:r>
    </w:p>
    <w:p w:rsidR="00176261" w:rsidRDefault="00176261" w:rsidP="00176261">
      <w:pPr>
        <w:jc w:val="both"/>
        <w:rPr>
          <w:rFonts w:eastAsia="Calibri"/>
        </w:rPr>
      </w:pPr>
    </w:p>
    <w:p w:rsidR="00CE47C5" w:rsidRPr="00A43F44" w:rsidRDefault="00CE47C5" w:rsidP="00176261">
      <w:pPr>
        <w:jc w:val="both"/>
        <w:rPr>
          <w:rFonts w:eastAsia="Calibri"/>
          <w:b/>
        </w:rPr>
      </w:pPr>
      <w:r w:rsidRPr="00A43F44">
        <w:rPr>
          <w:rFonts w:eastAsia="Calibri"/>
          <w:b/>
        </w:rPr>
        <w:t>Особенности ЭМ  ГВЭ (письменная форма)</w:t>
      </w:r>
      <w:bookmarkEnd w:id="0"/>
    </w:p>
    <w:p w:rsidR="00CE47C5" w:rsidRPr="00A43F44" w:rsidRDefault="00CE47C5" w:rsidP="00A43F44">
      <w:pPr>
        <w:ind w:firstLine="709"/>
        <w:jc w:val="both"/>
        <w:rPr>
          <w:b/>
          <w:i/>
        </w:rPr>
      </w:pPr>
      <w:r w:rsidRPr="00A43F44">
        <w:rPr>
          <w:b/>
          <w:i/>
        </w:rPr>
        <w:t>Общие требования к ГВЭ по русскому языку</w:t>
      </w:r>
    </w:p>
    <w:p w:rsidR="00CE47C5" w:rsidRPr="00176261" w:rsidRDefault="00CE47C5" w:rsidP="00A43F44">
      <w:pPr>
        <w:ind w:firstLine="709"/>
        <w:jc w:val="both"/>
      </w:pPr>
      <w:r w:rsidRPr="00176261">
        <w:t>Участникам ГВЭ без ОВЗ предоставляется возможность выбора одной из форм экзаменационной работы: сочинение или изложение с творческим заданием (номер экзаменационных материалов содержит литер</w:t>
      </w:r>
      <w:proofErr w:type="gramStart"/>
      <w:r w:rsidRPr="00176261">
        <w:t>у«</w:t>
      </w:r>
      <w:proofErr w:type="gramEnd"/>
      <w:r w:rsidRPr="00176261">
        <w:t>А»).</w:t>
      </w:r>
    </w:p>
    <w:p w:rsidR="00CE47C5" w:rsidRPr="00176261" w:rsidRDefault="00CE47C5" w:rsidP="00A43F44">
      <w:pPr>
        <w:ind w:firstLine="709"/>
        <w:jc w:val="both"/>
      </w:pPr>
      <w:r w:rsidRPr="00176261">
        <w:t xml:space="preserve">ЭМ по русскому языку для ГВЭ в письменной форме разрабатываются для разных </w:t>
      </w:r>
      <w:proofErr w:type="gramStart"/>
      <w:r w:rsidRPr="00176261">
        <w:t>категорий</w:t>
      </w:r>
      <w:proofErr w:type="gramEnd"/>
      <w:r w:rsidRPr="00176261">
        <w:t xml:space="preserve"> обучающихся с ОВЗ. </w:t>
      </w:r>
    </w:p>
    <w:p w:rsidR="00CE47C5" w:rsidRPr="00176261" w:rsidRDefault="00CE47C5" w:rsidP="00A43F44">
      <w:pPr>
        <w:ind w:firstLine="709"/>
        <w:jc w:val="both"/>
      </w:pPr>
      <w:r w:rsidRPr="00176261">
        <w:t>Выбор формата решается индивидуально с учетом особых образовательных потребностей обучающихся и индивидуальной ситуации развития:</w:t>
      </w:r>
    </w:p>
    <w:p w:rsidR="00CE47C5" w:rsidRPr="00176261" w:rsidRDefault="00CE47C5" w:rsidP="00A43F44">
      <w:pPr>
        <w:ind w:firstLine="709"/>
        <w:jc w:val="both"/>
      </w:pPr>
      <w:r w:rsidRPr="00176261">
        <w:t xml:space="preserve">литера «А» – для </w:t>
      </w:r>
      <w:proofErr w:type="gramStart"/>
      <w:r w:rsidRPr="00176261">
        <w:t>обучающихся</w:t>
      </w:r>
      <w:proofErr w:type="gramEnd"/>
      <w:r w:rsidRPr="00176261">
        <w:t xml:space="preserve"> с нарушениями опорно-двигательного аппарата, слабослышащих и позднооглохших обучающихся – изложение (сжатое) с творческим заданием или сочинение по выбору выпускника.</w:t>
      </w:r>
      <w:r w:rsidR="00176261">
        <w:t xml:space="preserve"> </w:t>
      </w:r>
      <w:r w:rsidRPr="00176261">
        <w:t xml:space="preserve">ЭМ </w:t>
      </w:r>
      <w:proofErr w:type="gramStart"/>
      <w:r w:rsidRPr="00176261">
        <w:t>аналогичны</w:t>
      </w:r>
      <w:proofErr w:type="gramEnd"/>
      <w:r w:rsidRPr="00176261">
        <w:t xml:space="preserve"> тем, что разрабатываются для обучающихся без ОВЗ.</w:t>
      </w:r>
    </w:p>
    <w:p w:rsidR="00CE47C5" w:rsidRPr="00176261" w:rsidRDefault="00CE47C5" w:rsidP="00A43F44">
      <w:pPr>
        <w:ind w:firstLine="709"/>
        <w:jc w:val="both"/>
      </w:pPr>
      <w:r w:rsidRPr="00176261">
        <w:t xml:space="preserve">литера «С» – для слепых обучающихся, слабовидящих и </w:t>
      </w:r>
      <w:proofErr w:type="spellStart"/>
      <w:r w:rsidRPr="00176261">
        <w:t>поздноослепших</w:t>
      </w:r>
      <w:proofErr w:type="spellEnd"/>
      <w:r w:rsidRPr="00176261">
        <w:t xml:space="preserve"> обучающихся, владеющих шрифтом Брайля, – изложение (сжатое) с творческим заданием или сочинение по выбору выпускника. ЭМ аналогичны ЭМ для участников ГВЭ без ОВЗ, однако визуальные образы в текстах сведены к минимуму.  ЭМ </w:t>
      </w:r>
      <w:proofErr w:type="gramStart"/>
      <w:r w:rsidRPr="00176261">
        <w:t>переведены</w:t>
      </w:r>
      <w:proofErr w:type="gramEnd"/>
      <w:r w:rsidRPr="00176261">
        <w:t xml:space="preserve"> на шрифт Брайля.</w:t>
      </w:r>
    </w:p>
    <w:p w:rsidR="00CE47C5" w:rsidRPr="00176261" w:rsidRDefault="00CE47C5" w:rsidP="00A43F44">
      <w:pPr>
        <w:ind w:firstLine="709"/>
        <w:jc w:val="both"/>
      </w:pPr>
      <w:proofErr w:type="gramStart"/>
      <w:r w:rsidRPr="00176261">
        <w:t>л</w:t>
      </w:r>
      <w:proofErr w:type="gramEnd"/>
      <w:r w:rsidRPr="00176261">
        <w:t>итера «К» – для глухих обучающихся,  лиц с задержкой психического развития, обучающихся по адаптированным основным общеобразовательным программам, а также обучающихся с тяжелыми нарушениями речи – изложение (сжатое или подробное) с творческим заданием или сочинение по выбору выпускника. ЭМ имеет ряд особенностей: допускаются тексты сюжетные и адаптированные с учетом категории экзаменуемых. Для глухих обучающихся и обучающихся с тяжелыми нарушениями речи предусмотрены особые критерии оценивания.</w:t>
      </w:r>
    </w:p>
    <w:p w:rsidR="00CE47C5" w:rsidRPr="00176261" w:rsidRDefault="00CE47C5" w:rsidP="00A43F44">
      <w:pPr>
        <w:ind w:firstLine="709"/>
        <w:jc w:val="both"/>
      </w:pPr>
      <w:proofErr w:type="gramStart"/>
      <w:r w:rsidRPr="00176261">
        <w:t>л</w:t>
      </w:r>
      <w:proofErr w:type="gramEnd"/>
      <w:r w:rsidRPr="00176261">
        <w:t xml:space="preserve">итера «Д» – для обучающихся с расстройствами </w:t>
      </w:r>
      <w:proofErr w:type="spellStart"/>
      <w:r w:rsidRPr="00176261">
        <w:t>аутистического</w:t>
      </w:r>
      <w:proofErr w:type="spellEnd"/>
      <w:r w:rsidRPr="00176261">
        <w:t xml:space="preserve"> спектра – диктант с особыми критериями оценивания.</w:t>
      </w:r>
    </w:p>
    <w:p w:rsidR="00CE47C5" w:rsidRPr="00A43F44" w:rsidRDefault="00CE47C5" w:rsidP="00A43F44">
      <w:pPr>
        <w:ind w:firstLine="709"/>
        <w:jc w:val="both"/>
        <w:rPr>
          <w:b/>
          <w:i/>
        </w:rPr>
      </w:pPr>
      <w:r w:rsidRPr="00A43F44">
        <w:rPr>
          <w:b/>
          <w:i/>
        </w:rPr>
        <w:t>Общие требования к ГВЭ по математике</w:t>
      </w:r>
    </w:p>
    <w:p w:rsidR="00CE47C5" w:rsidRPr="00176261" w:rsidRDefault="00CE47C5" w:rsidP="00A43F44">
      <w:pPr>
        <w:ind w:firstLine="709"/>
        <w:jc w:val="both"/>
      </w:pPr>
      <w:r w:rsidRPr="00176261">
        <w:t>Литера «А» - для участников ГВЭ без ОВЗ и обучающихся с ОВЗ (за исключением участников с задержкой психического развития, обучающихся по адаптированным основным общеобразовательным программам);</w:t>
      </w:r>
    </w:p>
    <w:p w:rsidR="00CE47C5" w:rsidRPr="00176261" w:rsidRDefault="00CE47C5" w:rsidP="00A43F44">
      <w:pPr>
        <w:ind w:firstLine="709"/>
        <w:jc w:val="both"/>
      </w:pPr>
      <w:r w:rsidRPr="00176261">
        <w:t xml:space="preserve">литера «С» – для слепых обучающихся, слабовидящих и </w:t>
      </w:r>
      <w:proofErr w:type="spellStart"/>
      <w:r w:rsidRPr="00176261">
        <w:t>поздноослепших</w:t>
      </w:r>
      <w:proofErr w:type="spellEnd"/>
      <w:r w:rsidRPr="00176261">
        <w:t xml:space="preserve"> обучающихся, владеющих шрифтом Брайля.</w:t>
      </w:r>
    </w:p>
    <w:p w:rsidR="00CE47C5" w:rsidRPr="00176261" w:rsidRDefault="00CE47C5" w:rsidP="00A43F44">
      <w:pPr>
        <w:ind w:firstLine="709"/>
        <w:jc w:val="both"/>
      </w:pPr>
      <w:r w:rsidRPr="00176261">
        <w:t>литера «К» - для участников ГВЭ</w:t>
      </w:r>
      <w:r w:rsidR="00A43F44">
        <w:t xml:space="preserve"> </w:t>
      </w:r>
      <w:r w:rsidRPr="00176261">
        <w:t>с задержкой психического развития, обучающихся по адаптированным основным общеобразовательным программам.</w:t>
      </w:r>
    </w:p>
    <w:p w:rsidR="00A43F44" w:rsidRPr="00DB57EA" w:rsidRDefault="00A43F44" w:rsidP="00DB57EA">
      <w:pPr>
        <w:jc w:val="center"/>
        <w:rPr>
          <w:b/>
          <w:i/>
        </w:rPr>
      </w:pPr>
      <w:r w:rsidRPr="00DB57EA">
        <w:rPr>
          <w:b/>
          <w:i/>
        </w:rPr>
        <w:t>Соответствие номеров вариантов и типов экз</w:t>
      </w:r>
      <w:r w:rsidR="00DB57EA" w:rsidRPr="00DB57EA">
        <w:rPr>
          <w:b/>
          <w:i/>
        </w:rPr>
        <w:t>аменационных материалов</w:t>
      </w:r>
    </w:p>
    <w:tbl>
      <w:tblPr>
        <w:tblW w:w="96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45"/>
        <w:gridCol w:w="7797"/>
      </w:tblGrid>
      <w:tr w:rsidR="00DB57EA" w:rsidRPr="00DB57EA" w:rsidTr="00FB54DB">
        <w:trPr>
          <w:trHeight w:val="1575"/>
        </w:trPr>
        <w:tc>
          <w:tcPr>
            <w:tcW w:w="1845" w:type="dxa"/>
            <w:shd w:val="clear" w:color="auto" w:fill="auto"/>
            <w:tcMar>
              <w:top w:w="92" w:type="dxa"/>
              <w:left w:w="144" w:type="dxa"/>
              <w:bottom w:w="92" w:type="dxa"/>
              <w:right w:w="144" w:type="dxa"/>
            </w:tcMar>
            <w:vAlign w:val="center"/>
            <w:hideMark/>
          </w:tcPr>
          <w:p w:rsidR="00DB57EA" w:rsidRPr="00DB57EA" w:rsidRDefault="00DB57EA" w:rsidP="00DB57EA">
            <w:pPr>
              <w:jc w:val="both"/>
            </w:pPr>
            <w:r w:rsidRPr="00DB57EA">
              <w:t xml:space="preserve">Русский язык </w:t>
            </w:r>
          </w:p>
        </w:tc>
        <w:tc>
          <w:tcPr>
            <w:tcW w:w="7797" w:type="dxa"/>
            <w:shd w:val="clear" w:color="auto" w:fill="auto"/>
            <w:tcMar>
              <w:top w:w="92" w:type="dxa"/>
              <w:left w:w="144" w:type="dxa"/>
              <w:bottom w:w="92" w:type="dxa"/>
              <w:right w:w="144" w:type="dxa"/>
            </w:tcMar>
            <w:vAlign w:val="center"/>
            <w:hideMark/>
          </w:tcPr>
          <w:p w:rsidR="00DB57EA" w:rsidRPr="00DB57EA" w:rsidRDefault="00DB57EA" w:rsidP="00DB57EA">
            <w:pPr>
              <w:jc w:val="both"/>
            </w:pPr>
            <w:r w:rsidRPr="00DB57EA">
              <w:t>2 формы: письменная (</w:t>
            </w:r>
            <w:r w:rsidR="00FB54DB">
              <w:t>сочинение/</w:t>
            </w:r>
            <w:r w:rsidRPr="00DB57EA">
              <w:t xml:space="preserve">изложение/диктант) и устная. </w:t>
            </w:r>
          </w:p>
          <w:p w:rsidR="00DB57EA" w:rsidRPr="00DB57EA" w:rsidRDefault="00DB57EA" w:rsidP="00DB57EA">
            <w:pPr>
              <w:jc w:val="both"/>
            </w:pPr>
            <w:r w:rsidRPr="00DB57EA">
              <w:t>Выбор маркировки:</w:t>
            </w:r>
          </w:p>
          <w:p w:rsidR="00DB57EA" w:rsidRPr="00DB57EA" w:rsidRDefault="00DB57EA" w:rsidP="00DB57EA">
            <w:pPr>
              <w:jc w:val="both"/>
            </w:pPr>
            <w:r w:rsidRPr="00DB57EA">
              <w:t>«А» (100-е и 400-е номера вариантов)</w:t>
            </w:r>
          </w:p>
          <w:p w:rsidR="00DB57EA" w:rsidRPr="00DB57EA" w:rsidRDefault="00DB57EA" w:rsidP="00DB57EA">
            <w:pPr>
              <w:jc w:val="both"/>
            </w:pPr>
            <w:r w:rsidRPr="00DB57EA">
              <w:t>«С» (300-е  и 600-е номера вариантов)</w:t>
            </w:r>
          </w:p>
          <w:p w:rsidR="00DB57EA" w:rsidRPr="00DB57EA" w:rsidRDefault="00DB57EA" w:rsidP="00DB57EA">
            <w:pPr>
              <w:jc w:val="both"/>
            </w:pPr>
            <w:r w:rsidRPr="00DB57EA">
              <w:t>«К» (200-е и 500-е номера вариантов)</w:t>
            </w:r>
          </w:p>
          <w:p w:rsidR="00DB57EA" w:rsidRPr="00DB57EA" w:rsidRDefault="00DB57EA" w:rsidP="00DB57EA">
            <w:pPr>
              <w:jc w:val="both"/>
            </w:pPr>
            <w:r w:rsidRPr="00DB57EA">
              <w:t>«Д» (700-е номера вариантов)</w:t>
            </w:r>
          </w:p>
        </w:tc>
      </w:tr>
      <w:tr w:rsidR="00DB57EA" w:rsidRPr="00DB57EA" w:rsidTr="00FB54DB">
        <w:trPr>
          <w:trHeight w:val="1575"/>
        </w:trPr>
        <w:tc>
          <w:tcPr>
            <w:tcW w:w="1845" w:type="dxa"/>
            <w:shd w:val="clear" w:color="auto" w:fill="auto"/>
            <w:tcMar>
              <w:top w:w="92" w:type="dxa"/>
              <w:left w:w="144" w:type="dxa"/>
              <w:bottom w:w="92" w:type="dxa"/>
              <w:right w:w="144" w:type="dxa"/>
            </w:tcMar>
            <w:vAlign w:val="center"/>
            <w:hideMark/>
          </w:tcPr>
          <w:p w:rsidR="00DB57EA" w:rsidRPr="00DB57EA" w:rsidRDefault="00DB57EA" w:rsidP="00DB57EA">
            <w:pPr>
              <w:jc w:val="both"/>
            </w:pPr>
            <w:r w:rsidRPr="00DB57EA">
              <w:lastRenderedPageBreak/>
              <w:t xml:space="preserve">Математика </w:t>
            </w:r>
          </w:p>
        </w:tc>
        <w:tc>
          <w:tcPr>
            <w:tcW w:w="7797" w:type="dxa"/>
            <w:shd w:val="clear" w:color="auto" w:fill="auto"/>
            <w:tcMar>
              <w:top w:w="92" w:type="dxa"/>
              <w:left w:w="144" w:type="dxa"/>
              <w:bottom w:w="92" w:type="dxa"/>
              <w:right w:w="144" w:type="dxa"/>
            </w:tcMar>
            <w:vAlign w:val="center"/>
            <w:hideMark/>
          </w:tcPr>
          <w:p w:rsidR="00DB57EA" w:rsidRPr="00DB57EA" w:rsidRDefault="00DB57EA" w:rsidP="00DB57EA">
            <w:pPr>
              <w:jc w:val="both"/>
            </w:pPr>
            <w:r w:rsidRPr="00DB57EA">
              <w:t xml:space="preserve">2 формы (письменная и устная). </w:t>
            </w:r>
          </w:p>
          <w:p w:rsidR="00DB57EA" w:rsidRPr="00DB57EA" w:rsidRDefault="00DB57EA" w:rsidP="00DB57EA">
            <w:pPr>
              <w:jc w:val="both"/>
            </w:pPr>
            <w:r w:rsidRPr="00DB57EA">
              <w:t>Выдаются необходимые справочные материалы</w:t>
            </w:r>
          </w:p>
          <w:p w:rsidR="00DB57EA" w:rsidRPr="00DB57EA" w:rsidRDefault="00DB57EA" w:rsidP="00DB57EA">
            <w:pPr>
              <w:jc w:val="both"/>
            </w:pPr>
            <w:r w:rsidRPr="00DB57EA">
              <w:t>Выбор маркировки:</w:t>
            </w:r>
          </w:p>
          <w:p w:rsidR="00DB57EA" w:rsidRPr="00DB57EA" w:rsidRDefault="00DB57EA" w:rsidP="00DB57EA">
            <w:pPr>
              <w:jc w:val="both"/>
            </w:pPr>
            <w:r w:rsidRPr="00DB57EA">
              <w:t>«А» (100-е номера вариантов)</w:t>
            </w:r>
          </w:p>
          <w:p w:rsidR="00DB57EA" w:rsidRPr="00DB57EA" w:rsidRDefault="00DB57EA" w:rsidP="00DB57EA">
            <w:pPr>
              <w:jc w:val="both"/>
            </w:pPr>
            <w:r w:rsidRPr="00DB57EA">
              <w:t>«С» (300-е  номера вариантов)</w:t>
            </w:r>
          </w:p>
          <w:p w:rsidR="00DB57EA" w:rsidRPr="00DB57EA" w:rsidRDefault="00DB57EA" w:rsidP="00DB57EA">
            <w:pPr>
              <w:jc w:val="both"/>
            </w:pPr>
            <w:r w:rsidRPr="00DB57EA">
              <w:t>«К» (200-е номера вариантов)</w:t>
            </w:r>
          </w:p>
        </w:tc>
      </w:tr>
    </w:tbl>
    <w:p w:rsidR="00A43F44" w:rsidRDefault="00A43F44" w:rsidP="00176261">
      <w:pPr>
        <w:jc w:val="both"/>
      </w:pPr>
    </w:p>
    <w:p w:rsidR="00CE47C5" w:rsidRPr="00FB54DB" w:rsidRDefault="00CE47C5" w:rsidP="00176261">
      <w:pPr>
        <w:jc w:val="both"/>
        <w:rPr>
          <w:b/>
          <w:i/>
          <w:sz w:val="28"/>
          <w:szCs w:val="28"/>
        </w:rPr>
      </w:pPr>
      <w:r w:rsidRPr="00FB54DB">
        <w:rPr>
          <w:b/>
          <w:i/>
          <w:sz w:val="28"/>
          <w:szCs w:val="28"/>
        </w:rPr>
        <w:t>1. Русский язык</w:t>
      </w:r>
    </w:p>
    <w:p w:rsidR="00CE47C5" w:rsidRPr="00FB54DB" w:rsidRDefault="00CE47C5" w:rsidP="00FB54DB">
      <w:pPr>
        <w:ind w:firstLine="709"/>
        <w:jc w:val="both"/>
      </w:pPr>
      <w:r w:rsidRPr="00FB54DB">
        <w:t>ГВЭ по русскому языку (письменная форма) проводится в нескольких форматах в целях учета возможностей разных категорий его участников:</w:t>
      </w:r>
    </w:p>
    <w:p w:rsidR="00CE47C5" w:rsidRPr="00FB54DB" w:rsidRDefault="00CE47C5" w:rsidP="00FB54DB">
      <w:pPr>
        <w:ind w:firstLine="709"/>
        <w:jc w:val="both"/>
      </w:pPr>
      <w:r w:rsidRPr="00FB54DB">
        <w:t xml:space="preserve">участников без ОВЗ; </w:t>
      </w:r>
    </w:p>
    <w:p w:rsidR="00CE47C5" w:rsidRPr="00FB54DB" w:rsidRDefault="00CE47C5" w:rsidP="00FB54DB">
      <w:pPr>
        <w:ind w:firstLine="709"/>
        <w:jc w:val="both"/>
      </w:pPr>
      <w:r w:rsidRPr="00FB54DB">
        <w:t xml:space="preserve">обучающихся с ОВЗ. </w:t>
      </w:r>
    </w:p>
    <w:p w:rsidR="00CE47C5" w:rsidRPr="00FB54DB" w:rsidRDefault="00CE47C5" w:rsidP="00FB54DB">
      <w:pPr>
        <w:ind w:firstLine="709"/>
        <w:jc w:val="both"/>
      </w:pPr>
      <w:r w:rsidRPr="00FB54DB">
        <w:t xml:space="preserve">В зависимости от выбора формата ГВЭ по русскому языку и </w:t>
      </w:r>
      <w:r w:rsidR="00FB54DB" w:rsidRPr="00FB54DB">
        <w:t>варианта (</w:t>
      </w:r>
      <w:r w:rsidRPr="00FB54DB">
        <w:t>литеры</w:t>
      </w:r>
      <w:r w:rsidR="00FB54DB" w:rsidRPr="00FB54DB">
        <w:t>)</w:t>
      </w:r>
      <w:r w:rsidRPr="00FB54DB">
        <w:t xml:space="preserve"> должна быть реализована рассадка участников экзамена</w:t>
      </w:r>
      <w:r w:rsidR="00FB54DB" w:rsidRPr="00FB54DB">
        <w:t xml:space="preserve"> </w:t>
      </w:r>
      <w:r w:rsidRPr="00FB54DB">
        <w:t>по аудиториям.</w:t>
      </w:r>
    </w:p>
    <w:p w:rsidR="00CE47C5" w:rsidRPr="00FB54DB" w:rsidRDefault="00CE47C5" w:rsidP="00FB54DB">
      <w:pPr>
        <w:ind w:firstLine="709"/>
        <w:jc w:val="both"/>
      </w:pPr>
      <w:r w:rsidRPr="00FB54DB">
        <w:t xml:space="preserve">При организации экзамена следует учесть, что для его проведения необходимы разные аудитории для проведения сочинения, изложения с творческим заданием, диктанта. </w:t>
      </w:r>
    </w:p>
    <w:p w:rsidR="00CE47C5" w:rsidRPr="00FB54DB" w:rsidRDefault="00CE47C5" w:rsidP="00FB54DB">
      <w:pPr>
        <w:ind w:firstLine="709"/>
        <w:jc w:val="both"/>
      </w:pPr>
      <w:r w:rsidRPr="00FB54DB">
        <w:t xml:space="preserve">Для проведения экзамена у глухих и слабослышащих обучающихся привлекаются сурдопедагоги, работающие с данным контингентом обучающихся, но не ведущие данный предмет (учитель географии, учитель истории, учитель индивидуальных коррекционных занятий по развитию слухового восприятия и формированию произношения и др.). При желании обучающегося с нарушенным слухом обеспечивается </w:t>
      </w:r>
      <w:proofErr w:type="spellStart"/>
      <w:r w:rsidRPr="00FB54DB">
        <w:t>сурдоперевод</w:t>
      </w:r>
      <w:proofErr w:type="spellEnd"/>
      <w:r w:rsidRPr="00FB54DB">
        <w:t xml:space="preserve"> текста изложения.</w:t>
      </w:r>
    </w:p>
    <w:p w:rsidR="00CE47C5" w:rsidRPr="00FB54DB" w:rsidRDefault="00CE47C5" w:rsidP="00FB54DB">
      <w:pPr>
        <w:ind w:firstLine="709"/>
        <w:jc w:val="both"/>
      </w:pPr>
      <w:r w:rsidRPr="00FB54DB">
        <w:t xml:space="preserve">На выполнение экзаменационной работы по русскому языку (с любой литерой) отводится 3 часа 55 минут (235 минут). </w:t>
      </w:r>
    </w:p>
    <w:p w:rsidR="00CE47C5" w:rsidRPr="00FB54DB" w:rsidRDefault="00CE47C5" w:rsidP="00FB54DB">
      <w:pPr>
        <w:ind w:firstLine="709"/>
        <w:jc w:val="both"/>
      </w:pPr>
      <w:r w:rsidRPr="00FB54DB">
        <w:t xml:space="preserve">Дополнительные материалы и оборудование: участникам экзамена разрешается пользоваться орфографическими и толковыми словарями. </w:t>
      </w:r>
    </w:p>
    <w:p w:rsidR="00CE47C5" w:rsidRPr="00FB54DB" w:rsidRDefault="00CE47C5" w:rsidP="00FB54DB">
      <w:pPr>
        <w:ind w:firstLine="709"/>
        <w:jc w:val="both"/>
      </w:pPr>
      <w:r w:rsidRPr="00FB54DB">
        <w:t>Словари предоставляются ОО, на </w:t>
      </w:r>
      <w:proofErr w:type="gramStart"/>
      <w:r w:rsidRPr="00FB54DB">
        <w:t>базе</w:t>
      </w:r>
      <w:proofErr w:type="gramEnd"/>
      <w:r w:rsidRPr="00FB54DB">
        <w:t xml:space="preserve"> которой организован ППЭ, либо заблаговременно (до дня проведения экзамена) ОО, обучающиеся которой сдают экзамен в ППЭ. Пользование личными словарями участникам ГВЭ запрещено.</w:t>
      </w:r>
    </w:p>
    <w:p w:rsidR="00CE47C5" w:rsidRPr="00FB54DB" w:rsidRDefault="00CE47C5" w:rsidP="00FB54DB">
      <w:pPr>
        <w:ind w:firstLine="709"/>
        <w:jc w:val="both"/>
      </w:pPr>
      <w:bookmarkStart w:id="1" w:name="_Toc470279120"/>
      <w:r w:rsidRPr="00FB54DB">
        <w:t>1.1. Оценивание результатов экзамена ГВЭ по русскому языку (письменная форма)</w:t>
      </w:r>
      <w:bookmarkEnd w:id="1"/>
      <w:r w:rsidRPr="00FB54DB">
        <w:t>.</w:t>
      </w:r>
    </w:p>
    <w:p w:rsidR="00CE47C5" w:rsidRPr="00FB54DB" w:rsidRDefault="00CE47C5" w:rsidP="00FB54DB">
      <w:pPr>
        <w:ind w:firstLine="709"/>
        <w:jc w:val="both"/>
      </w:pPr>
      <w:r w:rsidRPr="00FB54DB">
        <w:t>Максимальный первичный балл за написание сочинения –17.</w:t>
      </w:r>
    </w:p>
    <w:p w:rsidR="00CE47C5" w:rsidRPr="00FB54DB" w:rsidRDefault="00CE47C5" w:rsidP="00FB54DB">
      <w:pPr>
        <w:ind w:firstLine="709"/>
        <w:jc w:val="both"/>
      </w:pPr>
      <w:r w:rsidRPr="00FB54DB">
        <w:t>Максимальный первичный балл за  написание сжатого (или подробного) изложения и творческого задания (сочинения) – 17.</w:t>
      </w:r>
    </w:p>
    <w:p w:rsidR="00CE47C5" w:rsidRPr="00FB54DB" w:rsidRDefault="00CE47C5" w:rsidP="00FB54DB">
      <w:pPr>
        <w:ind w:firstLine="709"/>
        <w:jc w:val="both"/>
      </w:pPr>
      <w:r w:rsidRPr="00FB54DB">
        <w:t xml:space="preserve">Максимальный первичный балл за написание диктанта – 17. </w:t>
      </w:r>
    </w:p>
    <w:p w:rsidR="00CE47C5" w:rsidRPr="00FB54DB" w:rsidRDefault="00CE47C5" w:rsidP="00FB54DB">
      <w:pPr>
        <w:ind w:firstLine="709"/>
        <w:jc w:val="both"/>
      </w:pPr>
      <w:r w:rsidRPr="00FB54DB">
        <w:t>Результат за экзаменационную работу определяется, исходя из следующих положений:</w:t>
      </w:r>
    </w:p>
    <w:p w:rsidR="00CE47C5" w:rsidRPr="00FB54DB" w:rsidRDefault="00CE47C5" w:rsidP="00FB54DB">
      <w:pPr>
        <w:ind w:firstLine="709"/>
        <w:jc w:val="both"/>
      </w:pPr>
      <w:r w:rsidRPr="00FB54DB">
        <w:t>если баллы, выставленные двумя экспертами, совпали, то эти баллы являются окончательными;</w:t>
      </w:r>
    </w:p>
    <w:p w:rsidR="00CE47C5" w:rsidRPr="00FB54DB" w:rsidRDefault="00CE47C5" w:rsidP="00FB54DB">
      <w:pPr>
        <w:ind w:firstLine="709"/>
        <w:jc w:val="both"/>
      </w:pPr>
      <w:r w:rsidRPr="00FB54DB">
        <w:t>если установлено несущественное расхождение в баллах, выставленных двумя экспертами, то окончательные баллы определяется как среднее арифметическое баллов двух экспертов с округлением в соответствии с правилами математического округления;</w:t>
      </w:r>
    </w:p>
    <w:p w:rsidR="00CE47C5" w:rsidRPr="00FB54DB" w:rsidRDefault="00CE47C5" w:rsidP="00FB54DB">
      <w:pPr>
        <w:ind w:firstLine="709"/>
        <w:jc w:val="both"/>
      </w:pPr>
      <w:r w:rsidRPr="00FB54DB">
        <w:t>если установлено существенное расхождение в баллах, выставленных двумя экспертами, то назначается дополнительная (третья) проверка.</w:t>
      </w:r>
    </w:p>
    <w:p w:rsidR="00CE47C5" w:rsidRPr="00FB54DB" w:rsidRDefault="00CE47C5" w:rsidP="00FB54DB">
      <w:pPr>
        <w:ind w:firstLine="709"/>
        <w:jc w:val="both"/>
      </w:pPr>
      <w:r w:rsidRPr="00FB54DB">
        <w:t>Существенным расхождением в баллах, выставленных двумя экспертами, является расхождение в 8 и более баллов.</w:t>
      </w:r>
    </w:p>
    <w:p w:rsidR="00CE47C5" w:rsidRPr="00FB54DB" w:rsidRDefault="00CE47C5" w:rsidP="00FB54DB">
      <w:pPr>
        <w:ind w:firstLine="709"/>
        <w:jc w:val="both"/>
      </w:pPr>
      <w:proofErr w:type="gramStart"/>
      <w:r w:rsidRPr="00FB54DB">
        <w:rPr>
          <w:rFonts w:eastAsia="Calibri"/>
        </w:rPr>
        <w:t>Перевод</w:t>
      </w:r>
      <w:r w:rsidRPr="00FB54DB">
        <w:t xml:space="preserve"> полученных обучающимся баллов за выполнение заданий в пятибалльную систему оценивания осуществляется с учетом приведенной ниже шкалы:</w:t>
      </w:r>
      <w:proofErr w:type="gramEnd"/>
    </w:p>
    <w:p w:rsidR="00CE47C5" w:rsidRPr="00176261" w:rsidRDefault="00CE47C5" w:rsidP="00176261">
      <w:pPr>
        <w:jc w:val="both"/>
      </w:pPr>
    </w:p>
    <w:tbl>
      <w:tblPr>
        <w:tblStyle w:val="13"/>
        <w:tblW w:w="9430" w:type="dxa"/>
        <w:tblInd w:w="108" w:type="dxa"/>
        <w:tblLook w:val="04A0"/>
      </w:tblPr>
      <w:tblGrid>
        <w:gridCol w:w="3969"/>
        <w:gridCol w:w="1258"/>
        <w:gridCol w:w="1258"/>
        <w:gridCol w:w="1265"/>
        <w:gridCol w:w="1680"/>
      </w:tblGrid>
      <w:tr w:rsidR="00CE47C5" w:rsidRPr="00176261" w:rsidTr="00176261">
        <w:tc>
          <w:tcPr>
            <w:tcW w:w="3969" w:type="dxa"/>
            <w:shd w:val="clear" w:color="auto" w:fill="auto"/>
            <w:tcMar>
              <w:left w:w="108" w:type="dxa"/>
            </w:tcMar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58" w:type="dxa"/>
            <w:shd w:val="clear" w:color="auto" w:fill="auto"/>
            <w:tcMar>
              <w:left w:w="108" w:type="dxa"/>
            </w:tcMar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0–4</w:t>
            </w:r>
          </w:p>
        </w:tc>
        <w:tc>
          <w:tcPr>
            <w:tcW w:w="1258" w:type="dxa"/>
            <w:shd w:val="clear" w:color="auto" w:fill="auto"/>
            <w:tcMar>
              <w:left w:w="108" w:type="dxa"/>
            </w:tcMar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5–10</w:t>
            </w:r>
          </w:p>
        </w:tc>
        <w:tc>
          <w:tcPr>
            <w:tcW w:w="1265" w:type="dxa"/>
            <w:shd w:val="clear" w:color="auto" w:fill="auto"/>
            <w:tcMar>
              <w:left w:w="108" w:type="dxa"/>
            </w:tcMar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11–14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15–17</w:t>
            </w:r>
          </w:p>
        </w:tc>
      </w:tr>
      <w:tr w:rsidR="00CE47C5" w:rsidRPr="00176261" w:rsidTr="00176261">
        <w:tc>
          <w:tcPr>
            <w:tcW w:w="3969" w:type="dxa"/>
            <w:shd w:val="clear" w:color="auto" w:fill="auto"/>
            <w:tcMar>
              <w:left w:w="108" w:type="dxa"/>
            </w:tcMar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58" w:type="dxa"/>
            <w:shd w:val="clear" w:color="auto" w:fill="auto"/>
            <w:tcMar>
              <w:left w:w="108" w:type="dxa"/>
            </w:tcMar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  <w:shd w:val="clear" w:color="auto" w:fill="auto"/>
            <w:tcMar>
              <w:left w:w="108" w:type="dxa"/>
            </w:tcMar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5" w:type="dxa"/>
            <w:shd w:val="clear" w:color="auto" w:fill="auto"/>
            <w:tcMar>
              <w:left w:w="108" w:type="dxa"/>
            </w:tcMar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E47C5" w:rsidRPr="00176261" w:rsidRDefault="00CE47C5" w:rsidP="00FB54DB">
      <w:pPr>
        <w:ind w:firstLine="709"/>
        <w:jc w:val="both"/>
      </w:pPr>
      <w:r w:rsidRPr="00176261">
        <w:lastRenderedPageBreak/>
        <w:t xml:space="preserve">1.2. </w:t>
      </w:r>
      <w:r w:rsidRPr="00FB54DB">
        <w:rPr>
          <w:i/>
        </w:rPr>
        <w:t>ГВЭ по русскому языку в форме сочинения</w:t>
      </w:r>
    </w:p>
    <w:p w:rsidR="00CE47C5" w:rsidRPr="00176261" w:rsidRDefault="00CE47C5" w:rsidP="00FB54DB">
      <w:pPr>
        <w:ind w:firstLine="709"/>
        <w:jc w:val="both"/>
      </w:pPr>
      <w:r w:rsidRPr="00176261">
        <w:t xml:space="preserve">Комплект тем сочинений содержит четыре темы разной проблематики, сгруппированные в соответствии с определенной структурой, инструкции для </w:t>
      </w:r>
      <w:proofErr w:type="gramStart"/>
      <w:r w:rsidRPr="00176261">
        <w:t>обучающегося</w:t>
      </w:r>
      <w:proofErr w:type="gramEnd"/>
      <w:r w:rsidRPr="00176261">
        <w:t xml:space="preserve">. </w:t>
      </w:r>
    </w:p>
    <w:p w:rsidR="00CE47C5" w:rsidRPr="00176261" w:rsidRDefault="00CE47C5" w:rsidP="00FB54DB">
      <w:pPr>
        <w:ind w:firstLine="709"/>
        <w:jc w:val="both"/>
      </w:pPr>
      <w:r w:rsidRPr="00176261">
        <w:t>Особенности сочинения (номера вариантов  с  литерой  «А» или «С»)</w:t>
      </w:r>
    </w:p>
    <w:p w:rsidR="00CE47C5" w:rsidRPr="00176261" w:rsidRDefault="00CE47C5" w:rsidP="00FB54DB">
      <w:pPr>
        <w:ind w:firstLine="709"/>
        <w:jc w:val="both"/>
      </w:pPr>
      <w:r w:rsidRPr="00176261">
        <w:t>Устанавливается минимально необходимый объем сочинения: 250 слов. Если в сочинении менее 200 слов (в подсчет слов включаются все слова, в том числе служебные), то такая работа считается невыполненной и оценивается 0 баллов.</w:t>
      </w:r>
    </w:p>
    <w:p w:rsidR="00CE47C5" w:rsidRPr="00176261" w:rsidRDefault="00CE47C5" w:rsidP="00FB54DB">
      <w:pPr>
        <w:ind w:firstLine="709"/>
        <w:jc w:val="both"/>
      </w:pPr>
      <w:r w:rsidRPr="00176261">
        <w:t>Особенности сочинения (номера вариантов  с литерой «К»)</w:t>
      </w:r>
    </w:p>
    <w:p w:rsidR="00CE47C5" w:rsidRPr="00176261" w:rsidRDefault="00CE47C5" w:rsidP="00FB54DB">
      <w:pPr>
        <w:ind w:firstLine="709"/>
        <w:jc w:val="both"/>
      </w:pPr>
      <w:proofErr w:type="gramStart"/>
      <w:r w:rsidRPr="00176261">
        <w:t>Комплект тем сочинений с номерами вариантов, содержащих литеру «К», отличается простыми формулировками тем сочинений, а также инструкцией для обучающихся, в которой указаны следующие требования к объему сочинений: от 100 слов (если в сочинении менее 70 слов (в подсчет слов включаются все слова, в том числе служебные), то работа оценивается 0 баллов).</w:t>
      </w:r>
      <w:proofErr w:type="gramEnd"/>
    </w:p>
    <w:p w:rsidR="00CE47C5" w:rsidRPr="00176261" w:rsidRDefault="00CE47C5" w:rsidP="00FB54DB">
      <w:pPr>
        <w:ind w:firstLine="709"/>
        <w:jc w:val="both"/>
      </w:pPr>
      <w:r w:rsidRPr="00176261">
        <w:t xml:space="preserve">1.3. </w:t>
      </w:r>
      <w:r w:rsidRPr="00FB54DB">
        <w:rPr>
          <w:i/>
        </w:rPr>
        <w:t>ГВЭ по русскому языку в форме изложения с творческим заданием</w:t>
      </w:r>
    </w:p>
    <w:p w:rsidR="00CE47C5" w:rsidRPr="00176261" w:rsidRDefault="00CE47C5" w:rsidP="00FB54DB">
      <w:pPr>
        <w:ind w:firstLine="709"/>
        <w:jc w:val="both"/>
      </w:pPr>
      <w:r w:rsidRPr="00176261">
        <w:t xml:space="preserve">Изложение с творческим заданием содержит текст, творческое задание, инструкцию для </w:t>
      </w:r>
      <w:proofErr w:type="gramStart"/>
      <w:r w:rsidRPr="00176261">
        <w:t>обучающегося</w:t>
      </w:r>
      <w:proofErr w:type="gramEnd"/>
      <w:r w:rsidRPr="00176261">
        <w:t>. Те</w:t>
      </w:r>
      <w:proofErr w:type="gramStart"/>
      <w:r w:rsidRPr="00176261">
        <w:t>кст дл</w:t>
      </w:r>
      <w:proofErr w:type="gramEnd"/>
      <w:r w:rsidRPr="00176261">
        <w:t>я изложения</w:t>
      </w:r>
      <w:r w:rsidR="00FB54DB">
        <w:t xml:space="preserve"> </w:t>
      </w:r>
      <w:r w:rsidRPr="00176261">
        <w:t>представляет собой фрагмент статьи, очерка, рассказа философской, социальной, нравственной проблематики. Текст рассматривается как стимул для написания сочинения-рассуждения.</w:t>
      </w:r>
    </w:p>
    <w:p w:rsidR="00CE47C5" w:rsidRPr="00176261" w:rsidRDefault="00CE47C5" w:rsidP="00FB54DB">
      <w:pPr>
        <w:ind w:firstLine="709"/>
        <w:jc w:val="both"/>
      </w:pPr>
      <w:r w:rsidRPr="00176261">
        <w:t>Предложенный для изложения текст читается организатором в аудитории трижды.</w:t>
      </w:r>
    </w:p>
    <w:p w:rsidR="00CE47C5" w:rsidRPr="00176261" w:rsidRDefault="00CE47C5" w:rsidP="00FB54DB">
      <w:pPr>
        <w:ind w:firstLine="709"/>
        <w:jc w:val="both"/>
      </w:pPr>
      <w:r w:rsidRPr="00176261">
        <w:t xml:space="preserve">Творческое задание формулируется в виде вопроса, связанного с проблематикой текста. Творческое задание должно быть прочитано и записано на доске (или распечатано для каждого участника экзамена). При необходимости на доске записываются имена собственные, упомянутые в тексте изложения. </w:t>
      </w:r>
    </w:p>
    <w:p w:rsidR="00CE47C5" w:rsidRPr="00176261" w:rsidRDefault="00CE47C5" w:rsidP="00FB54DB">
      <w:pPr>
        <w:ind w:firstLine="709"/>
        <w:jc w:val="both"/>
      </w:pPr>
      <w:r w:rsidRPr="00176261">
        <w:t xml:space="preserve">В качестве организатора проведения экзамена в форме изложения с творческим заданием привлекается специалист (например, учитель начальных классов), владеющий методикой проведения экзамена в форме изложения. Не допускается привлекать к проведению экзамена в форме изложения специалиста </w:t>
      </w:r>
      <w:proofErr w:type="gramStart"/>
      <w:r w:rsidRPr="00176261">
        <w:t>по этому</w:t>
      </w:r>
      <w:proofErr w:type="gramEnd"/>
      <w:r w:rsidRPr="00176261">
        <w:t xml:space="preserve"> учебному предмету, а также специалиста, преподававшего данный учебный предмет у данных обучающихся. </w:t>
      </w:r>
    </w:p>
    <w:p w:rsidR="00CE47C5" w:rsidRPr="00176261" w:rsidRDefault="00CE47C5" w:rsidP="00FB54DB">
      <w:pPr>
        <w:ind w:firstLine="709"/>
        <w:jc w:val="both"/>
      </w:pPr>
      <w:r w:rsidRPr="00176261">
        <w:t>Особенности изложения с творческим заданием (номера вариантов с литерой «А» или «С»)</w:t>
      </w:r>
    </w:p>
    <w:p w:rsidR="00CE47C5" w:rsidRPr="00176261" w:rsidRDefault="00CE47C5" w:rsidP="00FB54DB">
      <w:pPr>
        <w:ind w:firstLine="709"/>
        <w:jc w:val="both"/>
      </w:pPr>
      <w:r w:rsidRPr="00176261">
        <w:t>Примерный объем текста для изложения – 200-280 слов.</w:t>
      </w:r>
    </w:p>
    <w:p w:rsidR="00CE47C5" w:rsidRPr="00176261" w:rsidRDefault="00CE47C5" w:rsidP="00FB54DB">
      <w:pPr>
        <w:ind w:firstLine="709"/>
        <w:jc w:val="both"/>
      </w:pPr>
      <w:r w:rsidRPr="00176261">
        <w:t xml:space="preserve">Экзаменуемые должны написать сжатое изложение, передавая главное содержание как каждой </w:t>
      </w:r>
      <w:proofErr w:type="spellStart"/>
      <w:r w:rsidRPr="00176261">
        <w:t>микротемы</w:t>
      </w:r>
      <w:proofErr w:type="spellEnd"/>
      <w:r w:rsidRPr="00176261">
        <w:t>, так и всего текста в целом.</w:t>
      </w:r>
    </w:p>
    <w:p w:rsidR="00CE47C5" w:rsidRPr="00176261" w:rsidRDefault="00CE47C5" w:rsidP="00FB54DB">
      <w:pPr>
        <w:ind w:firstLine="709"/>
        <w:jc w:val="both"/>
      </w:pPr>
      <w:r w:rsidRPr="00176261">
        <w:t xml:space="preserve">Устанавливается минимально необходимый объем письменной работы в форме изложения с творческим заданием: </w:t>
      </w:r>
    </w:p>
    <w:p w:rsidR="00CE47C5" w:rsidRPr="00176261" w:rsidRDefault="00CE47C5" w:rsidP="00FB54DB">
      <w:pPr>
        <w:ind w:firstLine="709"/>
        <w:jc w:val="both"/>
      </w:pPr>
      <w:r w:rsidRPr="00176261">
        <w:t>сжатое изложение – от 70 слов (если в изложении менее 50 слов (в подсчет слов включаются все слова, в том числе служебные), то изложение оценивается 0 баллов);</w:t>
      </w:r>
    </w:p>
    <w:p w:rsidR="00CE47C5" w:rsidRPr="00176261" w:rsidRDefault="00CE47C5" w:rsidP="00FB54DB">
      <w:pPr>
        <w:ind w:firstLine="709"/>
        <w:jc w:val="both"/>
      </w:pPr>
      <w:r w:rsidRPr="00176261">
        <w:t>творческое задание (сочинение) – от 200 слов (если в сочинении менее 150 слов (в подсчет слов включаются все слова, в том числе служебные), то сочинение оценивается 0 баллов).</w:t>
      </w:r>
    </w:p>
    <w:p w:rsidR="00CE47C5" w:rsidRPr="00176261" w:rsidRDefault="00CE47C5" w:rsidP="00FB54DB">
      <w:pPr>
        <w:ind w:firstLine="709"/>
        <w:jc w:val="both"/>
      </w:pPr>
      <w:r w:rsidRPr="00176261">
        <w:t>Особенности изложения с творческим заданием (номера вариантов с литерой «К»)</w:t>
      </w:r>
    </w:p>
    <w:p w:rsidR="00CE47C5" w:rsidRPr="00176261" w:rsidRDefault="00CE47C5" w:rsidP="00FB54DB">
      <w:pPr>
        <w:ind w:firstLine="709"/>
        <w:jc w:val="both"/>
      </w:pPr>
      <w:r w:rsidRPr="00176261">
        <w:t xml:space="preserve">Тексты для изложения имеют повествовательный характер с ясным содержанием, четким изложением последовательности событий, не содержат сложных рассуждений автора, большого числа действующих лиц. В текстах не используются сложные синтаксические конструкции, обилие изобразительных средств и тропов, диалектной, архаичной лексики. </w:t>
      </w:r>
    </w:p>
    <w:p w:rsidR="00CE47C5" w:rsidRPr="00176261" w:rsidRDefault="00CE47C5" w:rsidP="00FB54DB">
      <w:pPr>
        <w:ind w:firstLine="709"/>
        <w:jc w:val="both"/>
      </w:pPr>
      <w:r w:rsidRPr="00176261">
        <w:t xml:space="preserve">Экзаменуемые должны написать изложения (сжатое или подробное по выбору выпускника). Устанавливается минимально необходимый объем письменной работы в форме изложения с творческим заданием: </w:t>
      </w:r>
    </w:p>
    <w:p w:rsidR="00CE47C5" w:rsidRPr="00176261" w:rsidRDefault="00CE47C5" w:rsidP="00FB54DB">
      <w:pPr>
        <w:ind w:firstLine="709"/>
        <w:jc w:val="both"/>
      </w:pPr>
      <w:r w:rsidRPr="00176261">
        <w:t xml:space="preserve">сжатое изложение – от 40 слов (если в изложении менее 30 слов (в подсчет слов включаются все слова, в том числе служебные), то изложение оценивается 0 баллов). </w:t>
      </w:r>
    </w:p>
    <w:p w:rsidR="00CE47C5" w:rsidRPr="00176261" w:rsidRDefault="00CE47C5" w:rsidP="00FB54DB">
      <w:pPr>
        <w:ind w:firstLine="709"/>
        <w:jc w:val="both"/>
      </w:pPr>
      <w:r w:rsidRPr="00176261">
        <w:lastRenderedPageBreak/>
        <w:t>объем подробного изложения  не регламентируется;</w:t>
      </w:r>
    </w:p>
    <w:p w:rsidR="00CE47C5" w:rsidRPr="00176261" w:rsidRDefault="00CE47C5" w:rsidP="00FB54DB">
      <w:pPr>
        <w:ind w:firstLine="709"/>
        <w:jc w:val="both"/>
      </w:pPr>
      <w:r w:rsidRPr="00176261">
        <w:t>творческое задание (сочинение) – от 70 слов (если в сочинении менее 50 слов (в подсчет слов включаются все слова, в том числе служебные), то сочинение оценивается 0 баллов).</w:t>
      </w:r>
    </w:p>
    <w:p w:rsidR="00CE47C5" w:rsidRPr="00176261" w:rsidRDefault="00CE47C5" w:rsidP="00FB54DB">
      <w:pPr>
        <w:ind w:firstLine="709"/>
        <w:jc w:val="both"/>
      </w:pPr>
      <w:r w:rsidRPr="00176261">
        <w:t>Предложенный для изложения текст читается организатором в аудитории три раза. Интервал между прочтениями – 2,5-3 минуты. В это время участники могут работать с черновиками.</w:t>
      </w:r>
    </w:p>
    <w:p w:rsidR="00CE47C5" w:rsidRPr="00176261" w:rsidRDefault="00CE47C5" w:rsidP="00FB54DB">
      <w:pPr>
        <w:ind w:firstLine="709"/>
        <w:jc w:val="both"/>
      </w:pPr>
      <w:r w:rsidRPr="00176261">
        <w:t>Слабослышащим и позднооглохшим обучающимся, глухим обучающимся, участникам ГИА с задержкой психического развития, обучающимся по адаптированным основным образовательным программам, с тяжелыми нарушениями речи те</w:t>
      </w:r>
      <w:proofErr w:type="gramStart"/>
      <w:r w:rsidRPr="00176261">
        <w:t>кст дл</w:t>
      </w:r>
      <w:proofErr w:type="gramEnd"/>
      <w:r w:rsidRPr="00176261">
        <w:t xml:space="preserve">я изложения зачитывается организатором в аудитории дважды. Интервал между прочтениями текста для изложения составляет 2,5-3 минуты. В это время участники могут работать с черновиками, выданными образовательной организацией, на базе которой </w:t>
      </w:r>
      <w:proofErr w:type="gramStart"/>
      <w:r w:rsidRPr="00176261">
        <w:t>организован</w:t>
      </w:r>
      <w:proofErr w:type="gramEnd"/>
      <w:r w:rsidRPr="00176261">
        <w:t xml:space="preserve"> ППЭ, (далее – черновики). После второго чтения текста участникам предоставляется текст изложения для чтения и проведения подготовительной работы на 40 минут. В это время участники могут работать с черновиками, выписывая ключевые слова, составляя план изложения. По истечении 40 минут организатор в аудитории забирает текст изложения и обучающиеся приступают к написанию изложения.</w:t>
      </w:r>
    </w:p>
    <w:p w:rsidR="00CE47C5" w:rsidRPr="00176261" w:rsidRDefault="00CE47C5" w:rsidP="00FB54DB">
      <w:pPr>
        <w:ind w:firstLine="709"/>
        <w:jc w:val="both"/>
      </w:pPr>
      <w:r w:rsidRPr="00176261">
        <w:t xml:space="preserve">1.4. </w:t>
      </w:r>
      <w:r w:rsidRPr="00967A2B">
        <w:rPr>
          <w:i/>
        </w:rPr>
        <w:t>ГВЭ по русскому языку в форме диктанта</w:t>
      </w:r>
      <w:r w:rsidRPr="00176261">
        <w:t xml:space="preserve"> (литера «Д»)</w:t>
      </w:r>
    </w:p>
    <w:p w:rsidR="00CE47C5" w:rsidRPr="00176261" w:rsidRDefault="00CE47C5" w:rsidP="00FB54DB">
      <w:pPr>
        <w:ind w:firstLine="709"/>
        <w:jc w:val="both"/>
      </w:pPr>
      <w:r w:rsidRPr="00176261">
        <w:t xml:space="preserve">ГВЭ по русскому языку для </w:t>
      </w:r>
      <w:proofErr w:type="gramStart"/>
      <w:r w:rsidRPr="00176261">
        <w:t>обучающихся</w:t>
      </w:r>
      <w:proofErr w:type="gramEnd"/>
      <w:r w:rsidRPr="00176261">
        <w:t xml:space="preserve"> с расстройствами </w:t>
      </w:r>
      <w:proofErr w:type="spellStart"/>
      <w:r w:rsidRPr="00176261">
        <w:t>аутистического</w:t>
      </w:r>
      <w:proofErr w:type="spellEnd"/>
      <w:r w:rsidRPr="00176261">
        <w:t xml:space="preserve"> спектра может проводиться в форме диктанта. Количество слов в диктанте 200-220.</w:t>
      </w:r>
    </w:p>
    <w:p w:rsidR="00CE47C5" w:rsidRPr="00967A2B" w:rsidRDefault="00CE47C5" w:rsidP="00176261">
      <w:pPr>
        <w:jc w:val="both"/>
        <w:rPr>
          <w:b/>
          <w:i/>
          <w:sz w:val="28"/>
          <w:szCs w:val="28"/>
        </w:rPr>
      </w:pPr>
      <w:bookmarkStart w:id="2" w:name="_Toc469405369"/>
      <w:bookmarkStart w:id="3" w:name="_Toc439022935"/>
      <w:bookmarkStart w:id="4" w:name="_Toc439022849"/>
      <w:bookmarkStart w:id="5" w:name="_Toc435461222"/>
      <w:bookmarkStart w:id="6" w:name="_Toc469405370"/>
      <w:bookmarkEnd w:id="2"/>
      <w:bookmarkEnd w:id="3"/>
      <w:bookmarkEnd w:id="4"/>
      <w:bookmarkEnd w:id="5"/>
      <w:bookmarkEnd w:id="6"/>
      <w:r w:rsidRPr="00967A2B">
        <w:rPr>
          <w:b/>
          <w:i/>
          <w:sz w:val="28"/>
          <w:szCs w:val="28"/>
        </w:rPr>
        <w:t>2. Математика</w:t>
      </w:r>
    </w:p>
    <w:p w:rsidR="00CE47C5" w:rsidRPr="00176261" w:rsidRDefault="00CE47C5" w:rsidP="00967A2B">
      <w:pPr>
        <w:ind w:firstLine="709"/>
        <w:jc w:val="both"/>
      </w:pPr>
      <w:r w:rsidRPr="00176261">
        <w:t>Письменный экзамен ГВЭ по математике проводится в нескольких форматах в целях учета возможностей разных категорий его участников: участников без ОВЗ и участников с ОВЗ. Участники экзамена могут быть распределены в одну аудиторию. В распределении обязательно указывается маркировка экзаменационных материалов.</w:t>
      </w:r>
    </w:p>
    <w:p w:rsidR="00CE47C5" w:rsidRPr="00176261" w:rsidRDefault="00CE47C5" w:rsidP="00967A2B">
      <w:pPr>
        <w:ind w:firstLine="709"/>
        <w:jc w:val="both"/>
      </w:pPr>
      <w:r w:rsidRPr="00176261">
        <w:t>Выполнение экзаменационной работы по математике составляет 3 часа 55 минут (235 минут).</w:t>
      </w:r>
    </w:p>
    <w:p w:rsidR="00CE47C5" w:rsidRPr="00176261" w:rsidRDefault="00CE47C5" w:rsidP="00967A2B">
      <w:pPr>
        <w:ind w:firstLine="709"/>
        <w:jc w:val="both"/>
      </w:pPr>
      <w:r w:rsidRPr="00176261">
        <w:t>Необходимые справочные материалы, содержащие основные формулы курса математики образовательной программы основного общего образования, для выполнения экзаменационной работы выдаются вместе с текстом экзаменационной работы. При выполнении заданий разрешается пользоваться линейкой.</w:t>
      </w:r>
    </w:p>
    <w:p w:rsidR="00CE47C5" w:rsidRPr="00967A2B" w:rsidRDefault="00CE47C5" w:rsidP="00967A2B">
      <w:pPr>
        <w:ind w:firstLine="709"/>
        <w:jc w:val="both"/>
        <w:rPr>
          <w:i/>
        </w:rPr>
      </w:pPr>
      <w:r w:rsidRPr="00967A2B">
        <w:rPr>
          <w:i/>
        </w:rPr>
        <w:t>ЭМ</w:t>
      </w:r>
      <w:r w:rsidR="00967A2B">
        <w:rPr>
          <w:i/>
        </w:rPr>
        <w:t xml:space="preserve"> </w:t>
      </w:r>
      <w:r w:rsidRPr="00967A2B">
        <w:rPr>
          <w:i/>
        </w:rPr>
        <w:t>с литерой  «А»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Каждый вариант экзаменационной работы содержит 12 заданий, из которых 10 заданий с кратким ответом, в которых необходимо записать ответ в виде целого числа или конечной десятичной дроби, и 2 задания с развернутым ответом. 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Максимальный первичный балл за выполнение всей работы – 14. 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Задание с развернутым ответом оценивается двумя экспертами. Существенным считается расхождение в 2 и более балла оценки за выполнение  задания с развернутым ответом. 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Если расхождение баллов, выставленных двумя экспертами за выполнение одного из заданий 11 или 12, составляет 2 балла, то третий эксперт проверяет только ответы </w:t>
      </w:r>
      <w:proofErr w:type="gramStart"/>
      <w:r w:rsidRPr="00176261">
        <w:t>на те</w:t>
      </w:r>
      <w:proofErr w:type="gramEnd"/>
      <w:r w:rsidRPr="00176261">
        <w:t xml:space="preserve"> задания, которые вызвали существенное расхождение.</w:t>
      </w:r>
    </w:p>
    <w:p w:rsidR="00CE47C5" w:rsidRPr="00176261" w:rsidRDefault="00CE47C5" w:rsidP="00967A2B">
      <w:pPr>
        <w:ind w:firstLine="709"/>
        <w:jc w:val="both"/>
      </w:pPr>
      <w:r w:rsidRPr="00176261">
        <w:t>Если имеется расхождение баллов, выставленных двумя экспертами за выполнение заданий 11 и 12, в сумме 2 или более баллов, то третий эксперт проверяет ответы на оба эти задания.</w:t>
      </w:r>
    </w:p>
    <w:p w:rsidR="00CE47C5" w:rsidRPr="00176261" w:rsidRDefault="00CE47C5" w:rsidP="00967A2B">
      <w:pPr>
        <w:ind w:firstLine="709"/>
        <w:jc w:val="both"/>
      </w:pPr>
      <w:proofErr w:type="gramStart"/>
      <w:r w:rsidRPr="00176261">
        <w:rPr>
          <w:rFonts w:eastAsia="Calibri"/>
        </w:rPr>
        <w:t>Перевод</w:t>
      </w:r>
      <w:r w:rsidRPr="00176261">
        <w:t xml:space="preserve"> полученных обучающимся баллов за выполнение заданий в пятибалльную систему оценивания осуществляется с учетом приведенной ниже шкалы:</w:t>
      </w:r>
      <w:proofErr w:type="gramEnd"/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4439"/>
        <w:gridCol w:w="1275"/>
        <w:gridCol w:w="1275"/>
        <w:gridCol w:w="1032"/>
        <w:gridCol w:w="1413"/>
      </w:tblGrid>
      <w:tr w:rsidR="00CE47C5" w:rsidRPr="00176261" w:rsidTr="00176261">
        <w:trPr>
          <w:trHeight w:val="248"/>
        </w:trPr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Отметка по пятибалльной шкале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«2»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«3»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«4»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«5»</w:t>
            </w:r>
          </w:p>
        </w:tc>
      </w:tr>
      <w:tr w:rsidR="00CE47C5" w:rsidRPr="00176261" w:rsidTr="00176261"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Первичный балл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</w:pPr>
            <w:r w:rsidRPr="00176261">
              <w:t>0–3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</w:pPr>
            <w:r w:rsidRPr="00176261">
              <w:t>4–6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</w:pPr>
            <w:r w:rsidRPr="00176261">
              <w:t>7–9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</w:pPr>
            <w:r w:rsidRPr="00176261">
              <w:t>10–14</w:t>
            </w:r>
          </w:p>
        </w:tc>
      </w:tr>
    </w:tbl>
    <w:p w:rsidR="00967A2B" w:rsidRDefault="00967A2B" w:rsidP="00176261">
      <w:pPr>
        <w:jc w:val="both"/>
      </w:pPr>
    </w:p>
    <w:p w:rsidR="00967A2B" w:rsidRDefault="00967A2B" w:rsidP="00176261">
      <w:pPr>
        <w:jc w:val="both"/>
      </w:pPr>
    </w:p>
    <w:p w:rsidR="00CE47C5" w:rsidRPr="00967A2B" w:rsidRDefault="00CE47C5" w:rsidP="00176261">
      <w:pPr>
        <w:jc w:val="both"/>
        <w:rPr>
          <w:i/>
        </w:rPr>
      </w:pPr>
      <w:r w:rsidRPr="00967A2B">
        <w:rPr>
          <w:i/>
        </w:rPr>
        <w:lastRenderedPageBreak/>
        <w:t>Экзаменационные материалы с литерой «К»</w:t>
      </w:r>
    </w:p>
    <w:p w:rsidR="00CE47C5" w:rsidRPr="00176261" w:rsidRDefault="00CE47C5" w:rsidP="00967A2B">
      <w:pPr>
        <w:ind w:firstLine="709"/>
        <w:jc w:val="both"/>
      </w:pPr>
      <w:r w:rsidRPr="00176261">
        <w:t>Каждый вариант экзаменационной работы, маркированного  литерой «К», содержит 10 заданий с кратким ответом, в которых необходимо записать ответ в виде целого числа или конечной десятичной дроби.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Максимальный балл за всю работу – 10. </w:t>
      </w:r>
    </w:p>
    <w:p w:rsidR="00CE47C5" w:rsidRPr="00176261" w:rsidRDefault="00CE47C5" w:rsidP="00967A2B">
      <w:pPr>
        <w:ind w:firstLine="709"/>
        <w:jc w:val="both"/>
      </w:pPr>
      <w:proofErr w:type="gramStart"/>
      <w:r w:rsidRPr="00176261">
        <w:rPr>
          <w:rFonts w:eastAsia="Calibri"/>
        </w:rPr>
        <w:t>Перевод</w:t>
      </w:r>
      <w:r w:rsidRPr="00176261">
        <w:t xml:space="preserve"> полученных обучающимся баллов за выполнение заданий в пятибалльную систему оценивания осуществляется с учетом приведенной ниже шкалы:</w:t>
      </w:r>
      <w:proofErr w:type="gramEnd"/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4439"/>
        <w:gridCol w:w="1275"/>
        <w:gridCol w:w="1275"/>
        <w:gridCol w:w="1032"/>
        <w:gridCol w:w="1413"/>
      </w:tblGrid>
      <w:tr w:rsidR="00CE47C5" w:rsidRPr="00176261" w:rsidTr="00176261">
        <w:trPr>
          <w:trHeight w:val="209"/>
        </w:trPr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Отметка по пятибалльной шкале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«2»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«3»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«4»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«5»</w:t>
            </w:r>
          </w:p>
        </w:tc>
      </w:tr>
      <w:tr w:rsidR="00CE47C5" w:rsidRPr="00176261" w:rsidTr="00176261"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Первичный балл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0–2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3–5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6–8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9–10</w:t>
            </w:r>
          </w:p>
        </w:tc>
      </w:tr>
    </w:tbl>
    <w:p w:rsidR="00CE47C5" w:rsidRPr="00967A2B" w:rsidRDefault="00CE47C5" w:rsidP="00967A2B">
      <w:pPr>
        <w:ind w:firstLine="709"/>
        <w:jc w:val="both"/>
        <w:rPr>
          <w:i/>
        </w:rPr>
      </w:pPr>
      <w:r w:rsidRPr="00967A2B">
        <w:rPr>
          <w:i/>
        </w:rPr>
        <w:t>ЭМ с литерой  «С»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Экзаменационные материалы аналогичны материалам с литерой «А», но в текстах заданий сведены к минимуму визуальные образы. </w:t>
      </w:r>
    </w:p>
    <w:p w:rsidR="00CE47C5" w:rsidRPr="00967A2B" w:rsidRDefault="00CE47C5" w:rsidP="00967A2B">
      <w:pPr>
        <w:ind w:firstLine="709"/>
        <w:jc w:val="both"/>
        <w:rPr>
          <w:b/>
          <w:i/>
          <w:sz w:val="28"/>
          <w:szCs w:val="28"/>
        </w:rPr>
      </w:pPr>
      <w:r w:rsidRPr="00967A2B">
        <w:rPr>
          <w:b/>
          <w:i/>
          <w:sz w:val="28"/>
          <w:szCs w:val="28"/>
        </w:rPr>
        <w:t>3. Биология</w:t>
      </w:r>
    </w:p>
    <w:p w:rsidR="00CE47C5" w:rsidRPr="00176261" w:rsidRDefault="00CE47C5" w:rsidP="00967A2B">
      <w:pPr>
        <w:ind w:firstLine="709"/>
        <w:jc w:val="both"/>
      </w:pPr>
      <w:r w:rsidRPr="00176261">
        <w:t>Каждый вариант экзаменационной работы включает в себя 28 заданий и состоит из двух частей. Часть 1 содержит 27 заданий с кратким ответом.</w:t>
      </w:r>
      <w:r w:rsidR="00967A2B">
        <w:t xml:space="preserve"> </w:t>
      </w:r>
      <w:r w:rsidRPr="00176261">
        <w:t xml:space="preserve">Часть 2 содержит 1 задание, на которое следует дать развернутый ответ. 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Максимальный первичный балл за выполнение всей работы – 35. 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Задание с развернутым ответом оценивается двумя экспертами. Существенным считается расхождение в 2 и более балла оценки за выполнение задания с развернутым ответом. </w:t>
      </w:r>
    </w:p>
    <w:p w:rsidR="00CE47C5" w:rsidRPr="00176261" w:rsidRDefault="00CE47C5" w:rsidP="00967A2B">
      <w:pPr>
        <w:ind w:firstLine="709"/>
        <w:jc w:val="both"/>
      </w:pPr>
      <w:proofErr w:type="gramStart"/>
      <w:r w:rsidRPr="00176261">
        <w:rPr>
          <w:rFonts w:eastAsia="Calibri"/>
        </w:rPr>
        <w:t>Перевод</w:t>
      </w:r>
      <w:r w:rsidRPr="00176261">
        <w:t xml:space="preserve"> полученных обучающимся баллов за выполнение заданий в пятибалльную систему оценивания осуществляется с учетом приведенной ниже шкалы:</w:t>
      </w:r>
      <w:proofErr w:type="gramEnd"/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4439"/>
        <w:gridCol w:w="1275"/>
        <w:gridCol w:w="1275"/>
        <w:gridCol w:w="1032"/>
        <w:gridCol w:w="1413"/>
      </w:tblGrid>
      <w:tr w:rsidR="00CE47C5" w:rsidRPr="00176261" w:rsidTr="00176261">
        <w:trPr>
          <w:trHeight w:val="269"/>
        </w:trPr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Отметка по пятибалльной шкале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«2»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«3»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«4»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«5»</w:t>
            </w:r>
          </w:p>
        </w:tc>
      </w:tr>
      <w:tr w:rsidR="00CE47C5" w:rsidRPr="00176261" w:rsidTr="00176261"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Первичный балл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0–8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9–17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18–26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27–35</w:t>
            </w:r>
          </w:p>
        </w:tc>
      </w:tr>
    </w:tbl>
    <w:p w:rsidR="00CE47C5" w:rsidRPr="00176261" w:rsidRDefault="00CE47C5" w:rsidP="00967A2B">
      <w:pPr>
        <w:ind w:firstLine="709"/>
        <w:jc w:val="both"/>
      </w:pPr>
      <w:r w:rsidRPr="00176261">
        <w:t xml:space="preserve">На выполнение работы отводится 3 часа (180 минут). </w:t>
      </w:r>
    </w:p>
    <w:p w:rsidR="00CE47C5" w:rsidRPr="00176261" w:rsidRDefault="00CE47C5" w:rsidP="00967A2B">
      <w:pPr>
        <w:ind w:firstLine="709"/>
        <w:jc w:val="both"/>
      </w:pPr>
      <w:r w:rsidRPr="00176261">
        <w:t>Дополнительные материалы и оборудование не используются.</w:t>
      </w:r>
    </w:p>
    <w:p w:rsidR="00CE47C5" w:rsidRPr="00967A2B" w:rsidRDefault="00CE47C5" w:rsidP="00967A2B">
      <w:pPr>
        <w:ind w:firstLine="709"/>
        <w:jc w:val="both"/>
        <w:rPr>
          <w:b/>
          <w:i/>
          <w:sz w:val="28"/>
          <w:szCs w:val="28"/>
        </w:rPr>
      </w:pPr>
      <w:r w:rsidRPr="00967A2B">
        <w:rPr>
          <w:b/>
          <w:i/>
          <w:sz w:val="28"/>
          <w:szCs w:val="28"/>
        </w:rPr>
        <w:t>4. География</w:t>
      </w:r>
    </w:p>
    <w:p w:rsidR="00CE47C5" w:rsidRPr="00176261" w:rsidRDefault="00CE47C5" w:rsidP="00967A2B">
      <w:pPr>
        <w:ind w:firstLine="709"/>
        <w:jc w:val="both"/>
      </w:pPr>
      <w:r w:rsidRPr="00176261">
        <w:t>Вариант экзаменационной работы включает в себя 22 задания. Работа содержит 21 задание с кратким ответом и одно задание с развернутым ответом, к которому требуется записать полный ответ на поставленный вопрос.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Максимальный первичный балл за выполнение всей работы – 23. 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Задание с развернутым ответом оценивается двумя экспертами. Существенным считается расхождение в 2 и более балла оценки за выполнение задания с развернутым ответом. </w:t>
      </w:r>
    </w:p>
    <w:p w:rsidR="00CE47C5" w:rsidRPr="00176261" w:rsidRDefault="00CE47C5" w:rsidP="00967A2B">
      <w:pPr>
        <w:ind w:firstLine="709"/>
        <w:jc w:val="both"/>
      </w:pPr>
      <w:proofErr w:type="gramStart"/>
      <w:r w:rsidRPr="00176261">
        <w:rPr>
          <w:rFonts w:eastAsia="Calibri"/>
        </w:rPr>
        <w:t>Перевод</w:t>
      </w:r>
      <w:r w:rsidRPr="00176261">
        <w:t xml:space="preserve"> полученных обучающимся баллов за выполнение заданий в пятибалльную систему оценивания осуществляется с учетом приведенной ниже шкалы:</w:t>
      </w:r>
      <w:proofErr w:type="gramEnd"/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4439"/>
        <w:gridCol w:w="1275"/>
        <w:gridCol w:w="1275"/>
        <w:gridCol w:w="1032"/>
        <w:gridCol w:w="1413"/>
      </w:tblGrid>
      <w:tr w:rsidR="00CE47C5" w:rsidRPr="00176261" w:rsidTr="00176261">
        <w:trPr>
          <w:trHeight w:val="275"/>
        </w:trPr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Отметка по пятибалльной шкале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«2»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«3»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«4»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«5»</w:t>
            </w:r>
          </w:p>
        </w:tc>
      </w:tr>
      <w:tr w:rsidR="00CE47C5" w:rsidRPr="00176261" w:rsidTr="00176261"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Первичный балл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</w:pPr>
            <w:r w:rsidRPr="00176261">
              <w:t>0–9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</w:pPr>
            <w:r w:rsidRPr="00176261">
              <w:t>10–14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</w:pPr>
            <w:r w:rsidRPr="00176261">
              <w:t>15–19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</w:pPr>
            <w:r w:rsidRPr="00176261">
              <w:t>20–23</w:t>
            </w:r>
          </w:p>
        </w:tc>
      </w:tr>
    </w:tbl>
    <w:p w:rsidR="00CE47C5" w:rsidRPr="00176261" w:rsidRDefault="00CE47C5" w:rsidP="00967A2B">
      <w:pPr>
        <w:ind w:firstLine="709"/>
        <w:jc w:val="both"/>
      </w:pPr>
      <w:r w:rsidRPr="00176261">
        <w:t>На выполнение работы отводится</w:t>
      </w:r>
      <w:r w:rsidR="00967A2B">
        <w:t xml:space="preserve"> </w:t>
      </w:r>
      <w:r w:rsidRPr="00176261">
        <w:t xml:space="preserve">2 часа 30 минут (150 минут). 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Обучающиеся обеспечиваются непрограммируемыми калькуляторами и географическими атласами для 7, 8 и 9 классов (любого издательства). </w:t>
      </w:r>
    </w:p>
    <w:p w:rsidR="00CE47C5" w:rsidRPr="00967A2B" w:rsidRDefault="00CE47C5" w:rsidP="00967A2B">
      <w:pPr>
        <w:ind w:firstLine="709"/>
        <w:jc w:val="both"/>
        <w:rPr>
          <w:b/>
          <w:i/>
          <w:sz w:val="28"/>
          <w:szCs w:val="28"/>
        </w:rPr>
      </w:pPr>
      <w:r w:rsidRPr="00967A2B">
        <w:rPr>
          <w:b/>
          <w:i/>
          <w:sz w:val="28"/>
          <w:szCs w:val="28"/>
        </w:rPr>
        <w:t>5. Информатика и ИКТ</w:t>
      </w:r>
    </w:p>
    <w:p w:rsidR="00CE47C5" w:rsidRPr="00176261" w:rsidRDefault="00CE47C5" w:rsidP="00967A2B">
      <w:pPr>
        <w:ind w:firstLine="709"/>
        <w:jc w:val="both"/>
      </w:pPr>
      <w:r w:rsidRPr="00176261">
        <w:t>Вариант экзаменационной работы включает в себя 13 заданий и состоит из трех частей. Часть 1 содержит 6 заданий с выбором одного верного ответа из четырех предложенных. Часть 2 состоит из 6 заданий с кратким ответом в виде цифры, последовательности цифр или букв. Часть 3 содержит 1 задание, которое выполняется на компьютере в среде электронных таблиц.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Максимальный первичный балл за выполнение всей работы – 14. 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Задание с развернутым ответом оценивается двумя экспертами. Существенным считается расхождение в 2 и более балла оценки за выполнение  задания с развернутым ответом. </w:t>
      </w:r>
    </w:p>
    <w:p w:rsidR="00CE47C5" w:rsidRPr="00176261" w:rsidRDefault="00CE47C5" w:rsidP="00967A2B">
      <w:pPr>
        <w:ind w:firstLine="709"/>
        <w:jc w:val="both"/>
      </w:pPr>
      <w:proofErr w:type="gramStart"/>
      <w:r w:rsidRPr="00176261">
        <w:rPr>
          <w:rFonts w:eastAsia="Calibri"/>
        </w:rPr>
        <w:lastRenderedPageBreak/>
        <w:t>Перевод</w:t>
      </w:r>
      <w:r w:rsidRPr="00176261">
        <w:t xml:space="preserve"> полученных обучающимся баллов за выполнение заданий в пятибалльную систему оценивания осуществляется с учетом приведенной ниже шкалы:</w:t>
      </w:r>
      <w:proofErr w:type="gramEnd"/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4439"/>
        <w:gridCol w:w="1275"/>
        <w:gridCol w:w="1275"/>
        <w:gridCol w:w="1032"/>
        <w:gridCol w:w="1413"/>
      </w:tblGrid>
      <w:tr w:rsidR="00CE47C5" w:rsidRPr="00176261" w:rsidTr="00176261">
        <w:trPr>
          <w:trHeight w:val="285"/>
        </w:trPr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Отметка по пятибалльной шкале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«2»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«3»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«4»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«5»</w:t>
            </w:r>
          </w:p>
        </w:tc>
      </w:tr>
      <w:tr w:rsidR="00CE47C5" w:rsidRPr="00176261" w:rsidTr="00176261"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Первичный балл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0–4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5–8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9–11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12–14</w:t>
            </w:r>
          </w:p>
        </w:tc>
      </w:tr>
    </w:tbl>
    <w:p w:rsidR="00CE47C5" w:rsidRPr="00176261" w:rsidRDefault="00CE47C5" w:rsidP="00967A2B">
      <w:pPr>
        <w:ind w:firstLine="709"/>
        <w:jc w:val="both"/>
      </w:pPr>
      <w:r w:rsidRPr="00176261">
        <w:t>На выполнение работы отводится</w:t>
      </w:r>
      <w:r w:rsidR="00967A2B">
        <w:t xml:space="preserve"> </w:t>
      </w:r>
      <w:r w:rsidRPr="00176261">
        <w:t xml:space="preserve">2 часа 30 минут (150 минут). 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Задание части 3 выполняется </w:t>
      </w:r>
      <w:proofErr w:type="gramStart"/>
      <w:r w:rsidRPr="00176261">
        <w:t>обучающимися</w:t>
      </w:r>
      <w:proofErr w:type="gramEnd"/>
      <w:r w:rsidRPr="00176261">
        <w:t xml:space="preserve"> на компьютере (задания частей 1 и 2 выполняются обучающимися без использования компьютеров и других технических средств). На компьютере должна быть установлена знакомая обучающимся программа для работы с электронными таблицами. Рекомендуется проводить экзамен в двух аудиториях (проведение экзамена в одной аудитории допускается). В первой аудитории обучающиеся выполняют задания частей 1 и 2 на специальных бланках, после этого сдают бланки работ и переходят в другую аудиторию (компьютерный класс) для выполнения задания части 3.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Решением задания части 3 является отдельный файл, подготовленный в электронной таблице на основе файла исходных данных, выдаваемого вместе с заданием. </w:t>
      </w:r>
      <w:proofErr w:type="gramStart"/>
      <w:r w:rsidRPr="00176261">
        <w:t>Обучающиеся</w:t>
      </w:r>
      <w:proofErr w:type="gramEnd"/>
      <w:r w:rsidRPr="00176261">
        <w:t xml:space="preserve"> сохраняют данный файл в каталог под именем, указанным организаторами экзамена.</w:t>
      </w:r>
    </w:p>
    <w:p w:rsidR="00CE47C5" w:rsidRPr="00967A2B" w:rsidRDefault="00CE47C5" w:rsidP="00967A2B">
      <w:pPr>
        <w:ind w:firstLine="709"/>
        <w:jc w:val="both"/>
        <w:rPr>
          <w:b/>
          <w:i/>
          <w:sz w:val="28"/>
          <w:szCs w:val="28"/>
        </w:rPr>
      </w:pPr>
      <w:r w:rsidRPr="00967A2B">
        <w:rPr>
          <w:b/>
          <w:i/>
          <w:sz w:val="28"/>
          <w:szCs w:val="28"/>
        </w:rPr>
        <w:t>6. История</w:t>
      </w:r>
    </w:p>
    <w:p w:rsidR="00CE47C5" w:rsidRPr="00176261" w:rsidRDefault="00CE47C5" w:rsidP="00967A2B">
      <w:pPr>
        <w:ind w:firstLine="709"/>
        <w:jc w:val="both"/>
      </w:pPr>
      <w:r w:rsidRPr="00176261">
        <w:t>Вариант экзаменационной работы включает в себя 31 задание и состоит из двух частей. Часть 1 содержит 30 заданий с кратким ответом в виде слова (словосочетания), цифры или последовательности цифр. Часть 2 содержит 1 задание с развернутым ответом.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Максимальный первичный балл за выполнение всей работы – 35. 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Задание с развернутым ответом оценивается двумя экспертами. Существенным считается расхождение в 2 и более балла оценки за выполнение задания с развернутым ответом. </w:t>
      </w:r>
    </w:p>
    <w:p w:rsidR="00CE47C5" w:rsidRPr="00176261" w:rsidRDefault="00CE47C5" w:rsidP="00967A2B">
      <w:pPr>
        <w:ind w:firstLine="709"/>
        <w:jc w:val="both"/>
      </w:pPr>
      <w:proofErr w:type="gramStart"/>
      <w:r w:rsidRPr="00176261">
        <w:rPr>
          <w:rFonts w:eastAsia="Calibri"/>
        </w:rPr>
        <w:t>Перевод</w:t>
      </w:r>
      <w:r w:rsidRPr="00176261">
        <w:t xml:space="preserve"> полученных обучающимся баллов за выполнение заданий в пятибалльную систему оценивания осуществляется с учетом приведенной ниже шкалы:</w:t>
      </w:r>
      <w:proofErr w:type="gramEnd"/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4439"/>
        <w:gridCol w:w="1275"/>
        <w:gridCol w:w="1275"/>
        <w:gridCol w:w="1032"/>
        <w:gridCol w:w="1413"/>
      </w:tblGrid>
      <w:tr w:rsidR="00CE47C5" w:rsidRPr="00176261" w:rsidTr="00176261">
        <w:trPr>
          <w:trHeight w:val="122"/>
        </w:trPr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Отметка по пятибалльной шкале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«2»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«3»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«4»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«5»</w:t>
            </w:r>
          </w:p>
        </w:tc>
      </w:tr>
      <w:tr w:rsidR="00CE47C5" w:rsidRPr="00176261" w:rsidTr="00176261">
        <w:trPr>
          <w:trHeight w:val="227"/>
        </w:trPr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Первичный балл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</w:pPr>
            <w:r w:rsidRPr="00176261">
              <w:t>0–11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</w:pPr>
            <w:r w:rsidRPr="00176261">
              <w:t>12–19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</w:pPr>
            <w:r w:rsidRPr="00176261">
              <w:t>20–27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</w:pPr>
            <w:r w:rsidRPr="00176261">
              <w:t>28–35</w:t>
            </w:r>
          </w:p>
        </w:tc>
      </w:tr>
    </w:tbl>
    <w:p w:rsidR="00CE47C5" w:rsidRPr="00176261" w:rsidRDefault="00CE47C5" w:rsidP="00967A2B">
      <w:pPr>
        <w:ind w:firstLine="709"/>
        <w:jc w:val="both"/>
      </w:pPr>
      <w:r w:rsidRPr="00176261">
        <w:t xml:space="preserve">На выполнение работы отводится 2 часа 30 минут (150 минут). </w:t>
      </w:r>
    </w:p>
    <w:p w:rsidR="00CE47C5" w:rsidRPr="00176261" w:rsidRDefault="00CE47C5" w:rsidP="00967A2B">
      <w:pPr>
        <w:ind w:firstLine="709"/>
        <w:jc w:val="both"/>
      </w:pPr>
      <w:r w:rsidRPr="00176261">
        <w:t>Дополнительные материалы и оборудование не используются.</w:t>
      </w:r>
    </w:p>
    <w:p w:rsidR="00CE47C5" w:rsidRPr="00967A2B" w:rsidRDefault="00CE47C5" w:rsidP="00967A2B">
      <w:pPr>
        <w:ind w:firstLine="709"/>
        <w:jc w:val="both"/>
        <w:rPr>
          <w:b/>
          <w:i/>
          <w:sz w:val="28"/>
          <w:szCs w:val="28"/>
        </w:rPr>
      </w:pPr>
      <w:r w:rsidRPr="00967A2B">
        <w:rPr>
          <w:b/>
          <w:i/>
          <w:sz w:val="28"/>
          <w:szCs w:val="28"/>
        </w:rPr>
        <w:t>7. Литература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Экзаменационная работа по литературе состоит из двух частей. Часть 1 включает в себя фрагмент эпического (или драматического, или лироэпического) произведения, к которому относятся два альтернативных задания и одно обязательное. Часть 2 включает в себя лирическое стихотворение (или басню), к которому относятся два альтернативных задания и одно обязательное. </w:t>
      </w:r>
    </w:p>
    <w:p w:rsidR="00CE47C5" w:rsidRPr="00176261" w:rsidRDefault="00CE47C5" w:rsidP="00967A2B">
      <w:pPr>
        <w:ind w:firstLine="709"/>
        <w:jc w:val="both"/>
      </w:pPr>
      <w:r w:rsidRPr="00176261">
        <w:t>Максимальный балл за всю работу – 28 баллов.</w:t>
      </w:r>
    </w:p>
    <w:p w:rsidR="00CE47C5" w:rsidRPr="00176261" w:rsidRDefault="00CE47C5" w:rsidP="00967A2B">
      <w:pPr>
        <w:ind w:firstLine="709"/>
        <w:jc w:val="both"/>
      </w:pPr>
      <w:r w:rsidRPr="00176261">
        <w:t xml:space="preserve">Задания с развернутым ответом оценивается двумя экспертами. </w:t>
      </w:r>
    </w:p>
    <w:p w:rsidR="00CE47C5" w:rsidRPr="00176261" w:rsidRDefault="00CE47C5" w:rsidP="00967A2B">
      <w:pPr>
        <w:ind w:firstLine="709"/>
        <w:jc w:val="both"/>
      </w:pPr>
      <w:r w:rsidRPr="00176261">
        <w:t>При оценке ответа на любое из заданий 1, 2, 4, 5, существенным является расхождение в 3 или более балла. В этом случае третий эксперт проверяет ответ по всем критериям.</w:t>
      </w:r>
    </w:p>
    <w:p w:rsidR="00CE47C5" w:rsidRPr="00176261" w:rsidRDefault="00CE47C5" w:rsidP="00967A2B">
      <w:pPr>
        <w:ind w:firstLine="709"/>
        <w:jc w:val="both"/>
      </w:pPr>
      <w:r w:rsidRPr="00176261">
        <w:t>При оценке заданий 3 и 6 существенным является расхождение в 4 или более балла. В этом случае третий эксперт проверяет ответ по всем критериям.</w:t>
      </w:r>
    </w:p>
    <w:p w:rsidR="00CE47C5" w:rsidRPr="00176261" w:rsidRDefault="00CE47C5" w:rsidP="00967A2B">
      <w:pPr>
        <w:ind w:firstLine="709"/>
        <w:jc w:val="both"/>
      </w:pPr>
      <w:r w:rsidRPr="00176261">
        <w:t>Если один из экспертов поставил 0 баллов (или поставил «Х») по первому критерию любого из заданий, а другой эксперт – ненулевое значение, то третий эксперт должен проверить ответ на это задание по всем критериям.</w:t>
      </w:r>
    </w:p>
    <w:p w:rsidR="00CE47C5" w:rsidRPr="00176261" w:rsidRDefault="00CE47C5" w:rsidP="00967A2B">
      <w:pPr>
        <w:ind w:firstLine="709"/>
        <w:jc w:val="both"/>
      </w:pPr>
      <w:proofErr w:type="gramStart"/>
      <w:r w:rsidRPr="00176261">
        <w:rPr>
          <w:rFonts w:eastAsia="Calibri"/>
        </w:rPr>
        <w:t>Перевод</w:t>
      </w:r>
      <w:r w:rsidRPr="00176261">
        <w:t xml:space="preserve"> полученных обучающимся баллов за выполнение заданий в пятибалльную систему оценивания осуществляется с учетом приведенной ниже шкалы:</w:t>
      </w:r>
      <w:proofErr w:type="gramEnd"/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4439"/>
        <w:gridCol w:w="1275"/>
        <w:gridCol w:w="1275"/>
        <w:gridCol w:w="1032"/>
        <w:gridCol w:w="1413"/>
      </w:tblGrid>
      <w:tr w:rsidR="00CE47C5" w:rsidRPr="00176261" w:rsidTr="00176261">
        <w:trPr>
          <w:trHeight w:val="325"/>
        </w:trPr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Отметка по пятибалльной шкале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«2»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«3»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«4»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«5»</w:t>
            </w:r>
          </w:p>
        </w:tc>
      </w:tr>
      <w:tr w:rsidR="00CE47C5" w:rsidRPr="00176261" w:rsidTr="00176261"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Первичный балл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</w:pPr>
            <w:r w:rsidRPr="00176261">
              <w:t>0–5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</w:pPr>
            <w:r w:rsidRPr="00176261">
              <w:t>6–13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</w:pPr>
            <w:r w:rsidRPr="00176261">
              <w:t>14–21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</w:pPr>
            <w:r w:rsidRPr="00176261">
              <w:t>22–28</w:t>
            </w:r>
          </w:p>
        </w:tc>
      </w:tr>
    </w:tbl>
    <w:p w:rsidR="00CE47C5" w:rsidRPr="00176261" w:rsidRDefault="00CE47C5" w:rsidP="00AF7346">
      <w:pPr>
        <w:ind w:firstLine="709"/>
        <w:jc w:val="both"/>
      </w:pPr>
      <w:r w:rsidRPr="00176261">
        <w:lastRenderedPageBreak/>
        <w:t>На выполнение экзаменационной работы по литературе отводится 3 часа (180 минут).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При выполнении заданий обеих частей экзаменационной работы </w:t>
      </w:r>
      <w:proofErr w:type="gramStart"/>
      <w:r w:rsidRPr="00176261">
        <w:t>обучающийся</w:t>
      </w:r>
      <w:proofErr w:type="gramEnd"/>
      <w:r w:rsidRPr="00176261">
        <w:t xml:space="preserve"> имеет право пользоваться полными текстами художественных произведений, а также сборниками лирики.</w:t>
      </w:r>
    </w:p>
    <w:p w:rsidR="00CE47C5" w:rsidRPr="00AF7346" w:rsidRDefault="00CE47C5" w:rsidP="00AF7346">
      <w:pPr>
        <w:ind w:firstLine="709"/>
        <w:jc w:val="both"/>
        <w:rPr>
          <w:b/>
          <w:i/>
          <w:sz w:val="28"/>
          <w:szCs w:val="28"/>
        </w:rPr>
      </w:pPr>
      <w:r w:rsidRPr="00AF7346">
        <w:rPr>
          <w:b/>
          <w:i/>
          <w:sz w:val="28"/>
          <w:szCs w:val="28"/>
        </w:rPr>
        <w:t>8. Обществознание</w:t>
      </w:r>
    </w:p>
    <w:p w:rsidR="00CE47C5" w:rsidRPr="00176261" w:rsidRDefault="00CE47C5" w:rsidP="00AF7346">
      <w:pPr>
        <w:ind w:firstLine="709"/>
        <w:jc w:val="both"/>
      </w:pPr>
      <w:r w:rsidRPr="00176261">
        <w:t>Экзаменационная работа состоит из двух частей, включающих в себя</w:t>
      </w:r>
      <w:r w:rsidR="00AF7346">
        <w:t xml:space="preserve"> </w:t>
      </w:r>
      <w:r w:rsidRPr="00176261">
        <w:t>26 заданий. Часть 1 содержит 25 заданий с кратким ответом, часть 2 содержит 1 задание с развернутым ответом.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Максимальный балл за верное выполнение всех заданий работы – 28 баллов 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Задание с развернутым ответом оценивается двумя экспертами. Существенным считается расхождение в 2 и более балла оценки за выполнение  задания с развернутым ответом. </w:t>
      </w:r>
    </w:p>
    <w:p w:rsidR="00CE47C5" w:rsidRPr="00176261" w:rsidRDefault="00CE47C5" w:rsidP="00AF7346">
      <w:pPr>
        <w:ind w:firstLine="709"/>
        <w:jc w:val="both"/>
      </w:pPr>
      <w:proofErr w:type="gramStart"/>
      <w:r w:rsidRPr="00176261">
        <w:rPr>
          <w:rFonts w:eastAsia="Calibri"/>
        </w:rPr>
        <w:t>Перевод</w:t>
      </w:r>
      <w:r w:rsidRPr="00176261">
        <w:t xml:space="preserve"> полученных обучающимся баллов за выполнение заданий в пятибалльную систему оценивания осуществляется с учетом приведенной ниже шкалы:</w:t>
      </w:r>
      <w:proofErr w:type="gramEnd"/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3780"/>
        <w:gridCol w:w="1415"/>
        <w:gridCol w:w="1415"/>
        <w:gridCol w:w="1415"/>
        <w:gridCol w:w="1409"/>
      </w:tblGrid>
      <w:tr w:rsidR="00CE47C5" w:rsidRPr="00176261" w:rsidTr="00176261"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 xml:space="preserve">Отметка по пятибалльной шкале 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«2»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«3»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«4»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«5»</w:t>
            </w:r>
          </w:p>
        </w:tc>
      </w:tr>
      <w:tr w:rsidR="00CE47C5" w:rsidRPr="00176261" w:rsidTr="00176261"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Первичный  балл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0–8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9-15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16–21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22–28</w:t>
            </w:r>
          </w:p>
        </w:tc>
      </w:tr>
    </w:tbl>
    <w:p w:rsidR="00CE47C5" w:rsidRPr="00176261" w:rsidRDefault="00CE47C5" w:rsidP="00AF7346">
      <w:pPr>
        <w:ind w:firstLine="709"/>
        <w:jc w:val="both"/>
      </w:pPr>
      <w:r w:rsidRPr="00176261">
        <w:t xml:space="preserve">На выполнение экзаменационной работы отводится 3 часа 30 минут                                 (210 минут). 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Дополнительные материалы и оборудование не используются. </w:t>
      </w:r>
    </w:p>
    <w:p w:rsidR="00CE47C5" w:rsidRPr="00AF7346" w:rsidRDefault="00CE47C5" w:rsidP="00AF7346">
      <w:pPr>
        <w:ind w:firstLine="709"/>
        <w:jc w:val="both"/>
        <w:rPr>
          <w:b/>
          <w:i/>
          <w:sz w:val="28"/>
          <w:szCs w:val="28"/>
        </w:rPr>
      </w:pPr>
      <w:r w:rsidRPr="00AF7346">
        <w:rPr>
          <w:b/>
          <w:i/>
          <w:sz w:val="28"/>
          <w:szCs w:val="28"/>
        </w:rPr>
        <w:t>9. Физика</w:t>
      </w:r>
    </w:p>
    <w:p w:rsidR="00CE47C5" w:rsidRPr="00176261" w:rsidRDefault="00CE47C5" w:rsidP="00AF7346">
      <w:pPr>
        <w:ind w:firstLine="709"/>
        <w:jc w:val="both"/>
      </w:pPr>
      <w:r w:rsidRPr="00176261">
        <w:t>Вариант экзаменационной работы содержит 19 заданий, различающихся формой и уровнем сложности.  В работу включено 18 заданий с кратким ответом и 1 задание с развернутым ответом.</w:t>
      </w:r>
    </w:p>
    <w:p w:rsidR="00CE47C5" w:rsidRPr="00176261" w:rsidRDefault="00CE47C5" w:rsidP="00AF7346">
      <w:pPr>
        <w:ind w:firstLine="709"/>
        <w:jc w:val="both"/>
      </w:pPr>
      <w:r w:rsidRPr="00176261">
        <w:t>Максимальный балл за верное выполнение всех заданий работы – 25 баллов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Задание с развернутым ответом оценивается двумя экспертами. Существенным считается расхождение в 2 и более балла оценки за выполнение  задания с развернутым ответом. </w:t>
      </w:r>
    </w:p>
    <w:p w:rsidR="00CE47C5" w:rsidRPr="00176261" w:rsidRDefault="00CE47C5" w:rsidP="00AF7346">
      <w:pPr>
        <w:ind w:firstLine="709"/>
        <w:jc w:val="both"/>
      </w:pPr>
      <w:proofErr w:type="gramStart"/>
      <w:r w:rsidRPr="00176261">
        <w:rPr>
          <w:rFonts w:eastAsia="Calibri"/>
        </w:rPr>
        <w:t>Перевод</w:t>
      </w:r>
      <w:r w:rsidRPr="00176261">
        <w:t xml:space="preserve"> полученных обучающимся баллов за выполнение заданий в пятибалльную систему оценивания осуществляется с учетом приведенной ниже шкалы:</w:t>
      </w:r>
      <w:proofErr w:type="gramEnd"/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3780"/>
        <w:gridCol w:w="1415"/>
        <w:gridCol w:w="1415"/>
        <w:gridCol w:w="1415"/>
        <w:gridCol w:w="1409"/>
      </w:tblGrid>
      <w:tr w:rsidR="00CE47C5" w:rsidRPr="00176261" w:rsidTr="00176261"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 xml:space="preserve">Отметка по пятибалльной шкале 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«2»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«3»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«4»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«5»</w:t>
            </w:r>
          </w:p>
        </w:tc>
      </w:tr>
      <w:tr w:rsidR="00CE47C5" w:rsidRPr="00176261" w:rsidTr="00176261"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Первичный  балл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0–6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7–13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14–19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20–25</w:t>
            </w:r>
          </w:p>
        </w:tc>
      </w:tr>
    </w:tbl>
    <w:p w:rsidR="00CE47C5" w:rsidRPr="00176261" w:rsidRDefault="00CE47C5" w:rsidP="00AF7346">
      <w:pPr>
        <w:ind w:firstLine="709"/>
        <w:jc w:val="both"/>
      </w:pPr>
      <w:r w:rsidRPr="00176261">
        <w:t xml:space="preserve">На выполнение работы отводится 2 часа 30 минут (150 минут). 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В аудитории во время экзамена у каждого экзаменующегося должен быть непрограммируемый калькулятор. </w:t>
      </w:r>
    </w:p>
    <w:p w:rsidR="00CE47C5" w:rsidRPr="00AF7346" w:rsidRDefault="00CE47C5" w:rsidP="00AF7346">
      <w:pPr>
        <w:ind w:firstLine="709"/>
        <w:jc w:val="both"/>
        <w:rPr>
          <w:b/>
          <w:i/>
          <w:sz w:val="28"/>
          <w:szCs w:val="28"/>
        </w:rPr>
      </w:pPr>
      <w:r w:rsidRPr="00AF7346">
        <w:rPr>
          <w:b/>
          <w:i/>
          <w:sz w:val="28"/>
          <w:szCs w:val="28"/>
        </w:rPr>
        <w:t>10. Химия</w:t>
      </w:r>
    </w:p>
    <w:p w:rsidR="00CE47C5" w:rsidRPr="00176261" w:rsidRDefault="00CE47C5" w:rsidP="00AF7346">
      <w:pPr>
        <w:ind w:firstLine="709"/>
        <w:jc w:val="both"/>
      </w:pPr>
      <w:r w:rsidRPr="00176261">
        <w:t>Каждый вариант экзаменационной работы состоит из 2 частей. Часть 1 содержит 12 заданий. Часть 2 содержит одно</w:t>
      </w:r>
      <w:r w:rsidR="00AF7346">
        <w:t xml:space="preserve"> </w:t>
      </w:r>
      <w:r w:rsidRPr="00176261">
        <w:t>задание</w:t>
      </w:r>
      <w:r w:rsidR="00AF7346">
        <w:t xml:space="preserve"> </w:t>
      </w:r>
      <w:r w:rsidRPr="00176261">
        <w:t>высокого уровня сложности, с развернутым ответом.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Максимальный балл за всю работу – 17. 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Задание с развернутым ответом оценивается двумя экспертами. Существенным считается расхождение в 2 и более балла оценки за выполнение  задания с развернутым ответом. </w:t>
      </w:r>
    </w:p>
    <w:p w:rsidR="00CE47C5" w:rsidRPr="00176261" w:rsidRDefault="00CE47C5" w:rsidP="00AF7346">
      <w:pPr>
        <w:ind w:firstLine="709"/>
        <w:jc w:val="both"/>
      </w:pPr>
      <w:proofErr w:type="gramStart"/>
      <w:r w:rsidRPr="00176261">
        <w:rPr>
          <w:rFonts w:eastAsia="Calibri"/>
        </w:rPr>
        <w:t>Перевод</w:t>
      </w:r>
      <w:r w:rsidRPr="00176261">
        <w:t xml:space="preserve"> полученных обучающимся баллов за выполнение заданий в пятибалльную систему оценивания осуществляется с учетом приведенной ниже шкалы:</w:t>
      </w:r>
      <w:proofErr w:type="gramEnd"/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4034"/>
        <w:gridCol w:w="1334"/>
        <w:gridCol w:w="1262"/>
        <w:gridCol w:w="1402"/>
        <w:gridCol w:w="1402"/>
      </w:tblGrid>
      <w:tr w:rsidR="00CE47C5" w:rsidRPr="00176261" w:rsidTr="00176261">
        <w:tc>
          <w:tcPr>
            <w:tcW w:w="21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 xml:space="preserve">Отметка по пятибалльной шкале 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«2»</w:t>
            </w: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«3»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«4»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«5»</w:t>
            </w:r>
          </w:p>
        </w:tc>
      </w:tr>
      <w:tr w:rsidR="00CE47C5" w:rsidRPr="00176261" w:rsidTr="00176261">
        <w:tc>
          <w:tcPr>
            <w:tcW w:w="21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Первичный  балл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0 – 6</w:t>
            </w: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7 – 10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11 – 14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15 – 17</w:t>
            </w:r>
          </w:p>
        </w:tc>
      </w:tr>
    </w:tbl>
    <w:p w:rsidR="00CE47C5" w:rsidRPr="00176261" w:rsidRDefault="00CE47C5" w:rsidP="00AF7346">
      <w:pPr>
        <w:ind w:firstLine="709"/>
        <w:jc w:val="both"/>
      </w:pPr>
      <w:r w:rsidRPr="00176261">
        <w:t>На выполнение экзаменационной работы отводится 1,5 часа (90 минут).</w:t>
      </w:r>
    </w:p>
    <w:p w:rsidR="00CE47C5" w:rsidRPr="00176261" w:rsidRDefault="00CE47C5" w:rsidP="00AF7346">
      <w:pPr>
        <w:ind w:firstLine="709"/>
        <w:jc w:val="both"/>
      </w:pPr>
      <w:r w:rsidRPr="00176261">
        <w:t>В аудитории во время экзамена у каждого экзаменующегося должны быть следующие материалы и оборудование:</w:t>
      </w:r>
    </w:p>
    <w:p w:rsidR="00CE47C5" w:rsidRPr="00176261" w:rsidRDefault="00CE47C5" w:rsidP="00AF7346">
      <w:pPr>
        <w:ind w:firstLine="709"/>
        <w:jc w:val="both"/>
      </w:pPr>
      <w:r w:rsidRPr="00176261">
        <w:t>– Периодическая система химических элементов Д.И. Менделеева;</w:t>
      </w:r>
    </w:p>
    <w:p w:rsidR="00CE47C5" w:rsidRPr="00176261" w:rsidRDefault="00CE47C5" w:rsidP="00AF7346">
      <w:pPr>
        <w:ind w:firstLine="709"/>
        <w:jc w:val="both"/>
      </w:pPr>
      <w:r w:rsidRPr="00176261">
        <w:lastRenderedPageBreak/>
        <w:t>– таблица растворимости солей, кислот и оснований в воде;</w:t>
      </w:r>
    </w:p>
    <w:p w:rsidR="00CE47C5" w:rsidRPr="00176261" w:rsidRDefault="00CE47C5" w:rsidP="00AF7346">
      <w:pPr>
        <w:ind w:firstLine="709"/>
        <w:jc w:val="both"/>
      </w:pPr>
      <w:r w:rsidRPr="00176261">
        <w:t>– электрохимический ряд напряжений металлов;</w:t>
      </w:r>
    </w:p>
    <w:p w:rsidR="00CE47C5" w:rsidRPr="00176261" w:rsidRDefault="00CE47C5" w:rsidP="00AF7346">
      <w:pPr>
        <w:ind w:firstLine="709"/>
        <w:jc w:val="both"/>
      </w:pPr>
      <w:r w:rsidRPr="00176261">
        <w:t>– непрограммируемый калькулятор.</w:t>
      </w:r>
    </w:p>
    <w:p w:rsidR="00CE47C5" w:rsidRPr="00AF7346" w:rsidRDefault="00CE47C5" w:rsidP="00AF7346">
      <w:pPr>
        <w:ind w:firstLine="709"/>
        <w:jc w:val="both"/>
        <w:rPr>
          <w:b/>
          <w:i/>
          <w:sz w:val="28"/>
          <w:szCs w:val="28"/>
        </w:rPr>
      </w:pPr>
      <w:r w:rsidRPr="00AF7346">
        <w:rPr>
          <w:b/>
          <w:i/>
          <w:sz w:val="28"/>
          <w:szCs w:val="28"/>
        </w:rPr>
        <w:t>11. Иностранные языки</w:t>
      </w:r>
    </w:p>
    <w:p w:rsidR="00CE47C5" w:rsidRPr="00176261" w:rsidRDefault="00CE47C5" w:rsidP="00AF7346">
      <w:pPr>
        <w:ind w:firstLine="709"/>
        <w:jc w:val="both"/>
      </w:pPr>
      <w:r w:rsidRPr="00176261">
        <w:t>Экзаменационная работа по иностранным языкам (английскому, немецкому, французскому и испанскому) содержит три раздела: «Задания по чтению», «Задания по грамматике и лексике» и «Задание по письму».  В работу включено 24 задания с кратким ответом и 1 задание открытого типа с развернутым ответом.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Максимальный балл за всю работу – 40. 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Задание с развернутым ответом (личное письмо) оценивается двумя экспертами. Существенным считается расхождение в 3 и более балла оценки за выполнение  задания с развернутым ответом. </w:t>
      </w:r>
    </w:p>
    <w:p w:rsidR="00CE47C5" w:rsidRPr="00176261" w:rsidRDefault="00CE47C5" w:rsidP="00AF7346">
      <w:pPr>
        <w:ind w:firstLine="709"/>
        <w:jc w:val="both"/>
      </w:pPr>
      <w:proofErr w:type="gramStart"/>
      <w:r w:rsidRPr="00176261">
        <w:rPr>
          <w:rFonts w:eastAsia="Calibri"/>
        </w:rPr>
        <w:t>Перевод</w:t>
      </w:r>
      <w:r w:rsidRPr="00176261">
        <w:t xml:space="preserve"> полученных обучающимся баллов за выполнение заданий в пятибалльную систему оценивания осуществляется с учетом приведенной ниже шкалы:</w:t>
      </w:r>
      <w:proofErr w:type="gramEnd"/>
    </w:p>
    <w:tbl>
      <w:tblPr>
        <w:tblW w:w="4999" w:type="pct"/>
        <w:tblCellMar>
          <w:left w:w="40" w:type="dxa"/>
          <w:right w:w="40" w:type="dxa"/>
        </w:tblCellMar>
        <w:tblLook w:val="00A0"/>
      </w:tblPr>
      <w:tblGrid>
        <w:gridCol w:w="3834"/>
        <w:gridCol w:w="1398"/>
        <w:gridCol w:w="1400"/>
        <w:gridCol w:w="1400"/>
        <w:gridCol w:w="1400"/>
      </w:tblGrid>
      <w:tr w:rsidR="00CE47C5" w:rsidRPr="00176261" w:rsidTr="00176261">
        <w:tc>
          <w:tcPr>
            <w:tcW w:w="2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Отметка по пятибалльной шкале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«2»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«3»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«4»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«5»</w:t>
            </w:r>
          </w:p>
        </w:tc>
      </w:tr>
      <w:tr w:rsidR="00CE47C5" w:rsidRPr="00176261" w:rsidTr="00176261">
        <w:tc>
          <w:tcPr>
            <w:tcW w:w="2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Первичный балл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0–10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11–18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19–29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7C5" w:rsidRPr="00176261" w:rsidRDefault="00CE47C5" w:rsidP="00176261">
            <w:pPr>
              <w:jc w:val="both"/>
            </w:pPr>
            <w:r w:rsidRPr="00176261">
              <w:t>30–40</w:t>
            </w:r>
          </w:p>
        </w:tc>
      </w:tr>
    </w:tbl>
    <w:p w:rsidR="00CE47C5" w:rsidRPr="00176261" w:rsidRDefault="00CE47C5" w:rsidP="00AF7346">
      <w:pPr>
        <w:ind w:firstLine="709"/>
        <w:jc w:val="both"/>
      </w:pPr>
      <w:r w:rsidRPr="00176261">
        <w:t>На выполнение экзаменационной работы отводится 2,5 часа (150 минут)</w:t>
      </w:r>
    </w:p>
    <w:p w:rsidR="00CE47C5" w:rsidRDefault="00CE47C5" w:rsidP="00AF7346">
      <w:pPr>
        <w:ind w:firstLine="709"/>
        <w:jc w:val="both"/>
      </w:pPr>
      <w:r w:rsidRPr="00176261">
        <w:t>Дополнительные материалы и оборудование не требуются.</w:t>
      </w:r>
    </w:p>
    <w:p w:rsidR="00CE47C5" w:rsidRPr="00AF7346" w:rsidRDefault="00CE47C5" w:rsidP="00AF7346">
      <w:pPr>
        <w:ind w:firstLine="709"/>
        <w:jc w:val="both"/>
        <w:rPr>
          <w:b/>
        </w:rPr>
      </w:pPr>
      <w:bookmarkStart w:id="7" w:name="_Toc501533636"/>
      <w:r w:rsidRPr="00AF7346">
        <w:rPr>
          <w:b/>
        </w:rPr>
        <w:t>Особенности ЭМ  ГВЭ (устная форма)</w:t>
      </w:r>
      <w:bookmarkEnd w:id="7"/>
    </w:p>
    <w:p w:rsidR="00CE47C5" w:rsidRPr="00176261" w:rsidRDefault="00CE47C5" w:rsidP="00AF7346">
      <w:pPr>
        <w:ind w:firstLine="709"/>
        <w:jc w:val="both"/>
      </w:pPr>
      <w:r w:rsidRPr="00176261">
        <w:t xml:space="preserve">Ответ </w:t>
      </w:r>
      <w:proofErr w:type="gramStart"/>
      <w:r w:rsidRPr="00176261">
        <w:t>экзаменуемого</w:t>
      </w:r>
      <w:proofErr w:type="gramEnd"/>
      <w:r w:rsidRPr="00176261">
        <w:t xml:space="preserve"> оценивается в соответствии с критериями, представленными в Спецификации  экзаменационных материалов ГВЭ по соответствующему учебному  предмету  (устная форма). </w:t>
      </w:r>
    </w:p>
    <w:p w:rsidR="00CE47C5" w:rsidRPr="00176261" w:rsidRDefault="00CE47C5" w:rsidP="00AF7346">
      <w:pPr>
        <w:ind w:firstLine="709"/>
        <w:jc w:val="both"/>
      </w:pPr>
      <w:r w:rsidRPr="00176261">
        <w:t>Ответы экзаменуемого на вопросы билета проверяются двумя независимыми экспертами.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Баллы за ответы участника ГВЭ на вопросы билета определяются, исходя из следующих положений: </w:t>
      </w:r>
    </w:p>
    <w:p w:rsidR="00CE47C5" w:rsidRPr="00176261" w:rsidRDefault="00CE47C5" w:rsidP="00AF7346">
      <w:pPr>
        <w:ind w:firstLine="709"/>
        <w:jc w:val="both"/>
      </w:pPr>
      <w:r w:rsidRPr="00176261">
        <w:t>если баллы двух экспертов совпали, то полученный балл является окончательным;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если установлено несущественное расхождение в баллах, выставленных двумя экспертами, то окончательный балл определяется как среднее арифметическое баллов двух экспертов с округлением </w:t>
      </w:r>
      <w:proofErr w:type="gramStart"/>
      <w:r w:rsidRPr="00176261">
        <w:t xml:space="preserve">в </w:t>
      </w:r>
      <w:proofErr w:type="spellStart"/>
      <w:r w:rsidRPr="00176261">
        <w:t>б</w:t>
      </w:r>
      <w:proofErr w:type="gramEnd"/>
      <w:r w:rsidRPr="00176261">
        <w:t>óльшую</w:t>
      </w:r>
      <w:proofErr w:type="spellEnd"/>
      <w:r w:rsidRPr="00176261">
        <w:t xml:space="preserve"> сторону;</w:t>
      </w:r>
    </w:p>
    <w:p w:rsidR="00CE47C5" w:rsidRPr="00176261" w:rsidRDefault="00CE47C5" w:rsidP="00AF7346">
      <w:pPr>
        <w:ind w:firstLine="709"/>
        <w:jc w:val="both"/>
      </w:pPr>
      <w:r w:rsidRPr="00176261">
        <w:t>если установлено существенное расхождение в баллах, выставленных двумя экспертами, то назначается проверка ответа участника ГВЭ третьим экспертом.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В комплект ЭМ по каждому учебному предмету для ГВЭ в устной форме </w:t>
      </w:r>
      <w:proofErr w:type="gramStart"/>
      <w:r w:rsidRPr="00176261">
        <w:t>включены</w:t>
      </w:r>
      <w:proofErr w:type="gramEnd"/>
      <w:r w:rsidRPr="00176261">
        <w:t xml:space="preserve"> 15 билетов. Участникам экзамена должна быть предоставлена возможность выбора экзаменационного билета (текст и задания экзаменационных билетов не должны быть известны участнику экзамена в момент выбора экзаменационного билета </w:t>
      </w:r>
      <w:proofErr w:type="gramStart"/>
      <w:r w:rsidRPr="00176261">
        <w:t>из</w:t>
      </w:r>
      <w:proofErr w:type="gramEnd"/>
      <w:r w:rsidRPr="00176261">
        <w:t xml:space="preserve"> предложенных).</w:t>
      </w:r>
    </w:p>
    <w:p w:rsidR="00CE47C5" w:rsidRPr="00AF7346" w:rsidRDefault="00CE47C5" w:rsidP="00AF7346">
      <w:pPr>
        <w:ind w:firstLine="709"/>
        <w:jc w:val="both"/>
        <w:rPr>
          <w:b/>
          <w:i/>
          <w:sz w:val="28"/>
          <w:szCs w:val="28"/>
        </w:rPr>
      </w:pPr>
      <w:r w:rsidRPr="00AF7346">
        <w:rPr>
          <w:b/>
          <w:i/>
          <w:sz w:val="28"/>
          <w:szCs w:val="28"/>
        </w:rPr>
        <w:t>Русский язык</w:t>
      </w:r>
    </w:p>
    <w:p w:rsidR="00CE47C5" w:rsidRPr="00176261" w:rsidRDefault="00CE47C5" w:rsidP="00AF7346">
      <w:pPr>
        <w:ind w:firstLine="709"/>
        <w:jc w:val="both"/>
      </w:pPr>
      <w:r w:rsidRPr="00176261">
        <w:t>Каждый билет содержит текст и три задания. Первое задание проверяет умения по информационно-смысловой переработке текста и составлению небольшого устного связного высказывания. Второе задание потребует от экзаменуемого провести указанный в билете вид (или виды) языкового разбора; проанализировать представленное в тексте языковое явление и рассказать о нем в своем устном высказывании. Третье задание ориентировано на проверку умения выпускника решать практические задачи в области изученного в рамках школьного курса материала. Задание нацеливает экзаменуемого на составление устного связного высказывания.</w:t>
      </w:r>
    </w:p>
    <w:p w:rsidR="00CE47C5" w:rsidRPr="00176261" w:rsidRDefault="00CE47C5" w:rsidP="00AF7346">
      <w:pPr>
        <w:ind w:firstLine="709"/>
        <w:jc w:val="both"/>
      </w:pPr>
      <w:r w:rsidRPr="00176261">
        <w:t>Рекомендуется полный ответ на три вопроса билета оценивать максимально в 17 баллов:</w:t>
      </w:r>
    </w:p>
    <w:p w:rsidR="00CE47C5" w:rsidRPr="00176261" w:rsidRDefault="00CE47C5" w:rsidP="00AF7346">
      <w:pPr>
        <w:ind w:firstLine="709"/>
        <w:jc w:val="both"/>
      </w:pPr>
      <w:r w:rsidRPr="00176261">
        <w:t>выполнение первого задания – 2 максимальных балла;</w:t>
      </w:r>
    </w:p>
    <w:p w:rsidR="00CE47C5" w:rsidRPr="00176261" w:rsidRDefault="00CE47C5" w:rsidP="00AF7346">
      <w:pPr>
        <w:ind w:firstLine="709"/>
        <w:jc w:val="both"/>
      </w:pPr>
      <w:r w:rsidRPr="00176261">
        <w:t>выполнения второго и третьего заданий  – 12 максимальных баллов (по 6 максимальных баллов за каждое задание);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оценка речевого оформления ответа  – 3 </w:t>
      </w:r>
      <w:proofErr w:type="gramStart"/>
      <w:r w:rsidRPr="00176261">
        <w:t>максимальных</w:t>
      </w:r>
      <w:proofErr w:type="gramEnd"/>
      <w:r w:rsidRPr="00176261">
        <w:t xml:space="preserve"> балла.</w:t>
      </w:r>
    </w:p>
    <w:p w:rsidR="00CE47C5" w:rsidRPr="00176261" w:rsidRDefault="00CE47C5" w:rsidP="00AF7346">
      <w:pPr>
        <w:ind w:firstLine="709"/>
        <w:jc w:val="both"/>
      </w:pPr>
      <w:r w:rsidRPr="00176261">
        <w:lastRenderedPageBreak/>
        <w:t>Существенным расхождением в баллах, выставленных двумя экспертами за выполнение всех заданий, является расхождение в 6 и более баллов.</w:t>
      </w:r>
    </w:p>
    <w:p w:rsidR="00CE47C5" w:rsidRPr="00176261" w:rsidRDefault="00CE47C5" w:rsidP="00AF7346">
      <w:pPr>
        <w:ind w:firstLine="709"/>
        <w:jc w:val="both"/>
      </w:pPr>
      <w:proofErr w:type="gramStart"/>
      <w:r w:rsidRPr="00176261">
        <w:rPr>
          <w:rFonts w:eastAsia="Calibri"/>
        </w:rPr>
        <w:t>Перевод</w:t>
      </w:r>
      <w:r w:rsidRPr="00176261">
        <w:t xml:space="preserve"> полученных обучающимся баллов за выполнение каждого из заданий билета в пятибалльную систему оценивания осуществляется с учетом приведенной ниже шкалы:</w:t>
      </w:r>
      <w:proofErr w:type="gramEnd"/>
    </w:p>
    <w:tbl>
      <w:tblPr>
        <w:tblStyle w:val="3"/>
        <w:tblW w:w="0" w:type="auto"/>
        <w:tblInd w:w="108" w:type="dxa"/>
        <w:tblLook w:val="01E0"/>
      </w:tblPr>
      <w:tblGrid>
        <w:gridCol w:w="4319"/>
        <w:gridCol w:w="1260"/>
        <w:gridCol w:w="1260"/>
        <w:gridCol w:w="1260"/>
        <w:gridCol w:w="1363"/>
      </w:tblGrid>
      <w:tr w:rsidR="00CE47C5" w:rsidRPr="00176261" w:rsidTr="00176261">
        <w:tc>
          <w:tcPr>
            <w:tcW w:w="4319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  <w:vAlign w:val="center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0–4</w:t>
            </w:r>
          </w:p>
        </w:tc>
        <w:tc>
          <w:tcPr>
            <w:tcW w:w="1260" w:type="dxa"/>
            <w:vAlign w:val="center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5–10</w:t>
            </w:r>
          </w:p>
        </w:tc>
        <w:tc>
          <w:tcPr>
            <w:tcW w:w="1260" w:type="dxa"/>
            <w:vAlign w:val="center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11–14</w:t>
            </w:r>
          </w:p>
        </w:tc>
        <w:tc>
          <w:tcPr>
            <w:tcW w:w="1363" w:type="dxa"/>
            <w:vAlign w:val="center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15–17</w:t>
            </w:r>
          </w:p>
        </w:tc>
      </w:tr>
      <w:tr w:rsidR="00CE47C5" w:rsidRPr="00176261" w:rsidTr="00176261">
        <w:tc>
          <w:tcPr>
            <w:tcW w:w="4319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3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E47C5" w:rsidRPr="00176261" w:rsidRDefault="00CE47C5" w:rsidP="00AF7346">
      <w:pPr>
        <w:ind w:firstLine="709"/>
        <w:jc w:val="both"/>
      </w:pPr>
      <w:r w:rsidRPr="00176261">
        <w:t xml:space="preserve">Рекомендуемое время на подготовку ответа </w:t>
      </w:r>
      <w:r w:rsidRPr="00176261">
        <w:sym w:font="Courier New" w:char="2013"/>
      </w:r>
      <w:r w:rsidRPr="00176261">
        <w:t xml:space="preserve">не менее 40 минут. </w:t>
      </w:r>
    </w:p>
    <w:p w:rsidR="00CE47C5" w:rsidRPr="00176261" w:rsidRDefault="00CE47C5" w:rsidP="00AF7346">
      <w:pPr>
        <w:ind w:firstLine="709"/>
        <w:jc w:val="both"/>
      </w:pPr>
      <w:r w:rsidRPr="00176261">
        <w:t>Дополнительные материалы и оборудование: орфографические и толковые словари.</w:t>
      </w:r>
    </w:p>
    <w:p w:rsidR="00CE47C5" w:rsidRPr="00AF7346" w:rsidRDefault="00CE47C5" w:rsidP="00AF7346">
      <w:pPr>
        <w:ind w:firstLine="709"/>
        <w:jc w:val="both"/>
        <w:rPr>
          <w:b/>
          <w:i/>
          <w:sz w:val="28"/>
          <w:szCs w:val="28"/>
        </w:rPr>
      </w:pPr>
      <w:r w:rsidRPr="00AF7346">
        <w:rPr>
          <w:b/>
          <w:i/>
          <w:sz w:val="28"/>
          <w:szCs w:val="28"/>
        </w:rPr>
        <w:t>Математика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Каждый билет содержит пять заданий. 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Рекомендуется полный ответ на пять заданий билета оценивать максимально в 10 баллов. За выполнение каждого задания максимальный балл – 2 балла. </w:t>
      </w:r>
    </w:p>
    <w:p w:rsidR="00CE47C5" w:rsidRPr="00176261" w:rsidRDefault="00CE47C5" w:rsidP="00AF7346">
      <w:pPr>
        <w:ind w:firstLine="709"/>
        <w:jc w:val="both"/>
      </w:pPr>
      <w:r w:rsidRPr="00176261">
        <w:t>Если расхождение баллов, выставленных двумя экспертами, составляет 2 и более баллов за ответ на любой из вопросов, то третий эксперт проверяет ответ на этот вопрос.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Существенным считается расхождение в 2 балла оценки за ответ на любой вопрос билета. </w:t>
      </w:r>
    </w:p>
    <w:p w:rsidR="00CE47C5" w:rsidRPr="00176261" w:rsidRDefault="00CE47C5" w:rsidP="00AF7346">
      <w:pPr>
        <w:ind w:firstLine="709"/>
        <w:jc w:val="both"/>
      </w:pPr>
      <w:proofErr w:type="gramStart"/>
      <w:r w:rsidRPr="00176261">
        <w:rPr>
          <w:rFonts w:eastAsia="Calibri"/>
        </w:rPr>
        <w:t>Перевод</w:t>
      </w:r>
      <w:r w:rsidRPr="00176261">
        <w:t xml:space="preserve"> полученных обучающимся баллов за выполнение каждого из заданий билета в пятибалльную систему оценивания осуществляется с учетом приведенной ниже шкалы:</w:t>
      </w:r>
      <w:proofErr w:type="gramEnd"/>
    </w:p>
    <w:tbl>
      <w:tblPr>
        <w:tblStyle w:val="3"/>
        <w:tblW w:w="0" w:type="auto"/>
        <w:tblInd w:w="108" w:type="dxa"/>
        <w:tblLook w:val="01E0"/>
      </w:tblPr>
      <w:tblGrid>
        <w:gridCol w:w="4319"/>
        <w:gridCol w:w="1260"/>
        <w:gridCol w:w="1260"/>
        <w:gridCol w:w="1260"/>
        <w:gridCol w:w="1363"/>
      </w:tblGrid>
      <w:tr w:rsidR="00CE47C5" w:rsidRPr="00176261" w:rsidTr="00176261">
        <w:tc>
          <w:tcPr>
            <w:tcW w:w="4319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  <w:vAlign w:val="center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0–4</w:t>
            </w:r>
          </w:p>
        </w:tc>
        <w:tc>
          <w:tcPr>
            <w:tcW w:w="1260" w:type="dxa"/>
            <w:vAlign w:val="center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5–6</w:t>
            </w:r>
          </w:p>
        </w:tc>
        <w:tc>
          <w:tcPr>
            <w:tcW w:w="1260" w:type="dxa"/>
            <w:vAlign w:val="center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7–8</w:t>
            </w:r>
          </w:p>
        </w:tc>
        <w:tc>
          <w:tcPr>
            <w:tcW w:w="1363" w:type="dxa"/>
            <w:vAlign w:val="center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9–10</w:t>
            </w:r>
          </w:p>
        </w:tc>
      </w:tr>
      <w:tr w:rsidR="00CE47C5" w:rsidRPr="00176261" w:rsidTr="00176261">
        <w:tc>
          <w:tcPr>
            <w:tcW w:w="4319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3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E47C5" w:rsidRPr="00176261" w:rsidRDefault="00CE47C5" w:rsidP="00AF7346">
      <w:pPr>
        <w:ind w:firstLine="709"/>
        <w:jc w:val="both"/>
      </w:pPr>
      <w:r w:rsidRPr="00176261">
        <w:t xml:space="preserve">Для подготовки ответа на вопросы билета </w:t>
      </w:r>
      <w:proofErr w:type="gramStart"/>
      <w:r w:rsidRPr="00176261">
        <w:t>обучающимся</w:t>
      </w:r>
      <w:proofErr w:type="gramEnd"/>
      <w:r w:rsidRPr="00176261">
        <w:t xml:space="preserve"> предоставляется не менее 60 минут. </w:t>
      </w:r>
    </w:p>
    <w:p w:rsidR="00CE47C5" w:rsidRPr="00176261" w:rsidRDefault="00CE47C5" w:rsidP="00AF7346">
      <w:pPr>
        <w:ind w:firstLine="709"/>
        <w:jc w:val="both"/>
      </w:pPr>
      <w:r w:rsidRPr="00176261">
        <w:t>Необходимые справочные материалы выдаются вместе с текстом экзаменационной работы. При выполнении заданий разрешается пользоваться линейкой.</w:t>
      </w:r>
    </w:p>
    <w:p w:rsidR="00CE47C5" w:rsidRPr="00AF7346" w:rsidRDefault="00CE47C5" w:rsidP="00AF7346">
      <w:pPr>
        <w:ind w:firstLine="709"/>
        <w:jc w:val="both"/>
        <w:rPr>
          <w:b/>
          <w:i/>
          <w:sz w:val="28"/>
          <w:szCs w:val="28"/>
        </w:rPr>
      </w:pPr>
      <w:r w:rsidRPr="00AF7346">
        <w:rPr>
          <w:b/>
          <w:i/>
          <w:sz w:val="28"/>
          <w:szCs w:val="28"/>
        </w:rPr>
        <w:t>Биология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Каждый билет включает два теоретических вопроса. 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Рекомендуется полный ответ на два вопроса билета оценивать максимально в 10 баллов. За ответ на каждый теоретический вопрос максимальный балл – 5 баллов.  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Существенным считается расхождение в 2 и более балла оценки за ответ на любой вопрос билета. </w:t>
      </w:r>
    </w:p>
    <w:p w:rsidR="00CE47C5" w:rsidRPr="00176261" w:rsidRDefault="00CE47C5" w:rsidP="00AF7346">
      <w:pPr>
        <w:ind w:firstLine="709"/>
        <w:jc w:val="both"/>
      </w:pPr>
      <w:r w:rsidRPr="00176261">
        <w:t>Если расхождение баллов, выставленных двумя экспертами, составляет 2</w:t>
      </w:r>
      <w:r w:rsidR="00AF7346">
        <w:t xml:space="preserve"> </w:t>
      </w:r>
      <w:r w:rsidRPr="00176261">
        <w:t>и более баллов за ответ на любой из вопросов, то третий эксперт проверяет ответ на этот вопрос.</w:t>
      </w:r>
    </w:p>
    <w:p w:rsidR="00CE47C5" w:rsidRPr="00176261" w:rsidRDefault="00CE47C5" w:rsidP="00AF7346">
      <w:pPr>
        <w:ind w:firstLine="709"/>
        <w:jc w:val="both"/>
      </w:pPr>
      <w:proofErr w:type="gramStart"/>
      <w:r w:rsidRPr="00176261">
        <w:rPr>
          <w:rFonts w:eastAsia="Calibri"/>
        </w:rPr>
        <w:t>Перевод</w:t>
      </w:r>
      <w:r w:rsidRPr="00176261">
        <w:t xml:space="preserve"> полученных обучающимся баллов за выполнение каждого из заданий билета в пятибалльную систему оценивания осуществляется с учетом приведенной ниже шкалы: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19"/>
        <w:gridCol w:w="1260"/>
        <w:gridCol w:w="1260"/>
        <w:gridCol w:w="1260"/>
        <w:gridCol w:w="1363"/>
      </w:tblGrid>
      <w:tr w:rsidR="00CE47C5" w:rsidRPr="00176261" w:rsidTr="00176261">
        <w:tc>
          <w:tcPr>
            <w:tcW w:w="4319" w:type="dxa"/>
            <w:shd w:val="clear" w:color="auto" w:fill="auto"/>
          </w:tcPr>
          <w:p w:rsidR="00CE47C5" w:rsidRPr="00176261" w:rsidRDefault="00CE47C5" w:rsidP="00176261">
            <w:pPr>
              <w:jc w:val="both"/>
            </w:pPr>
            <w:r w:rsidRPr="00176261">
              <w:t>Диапазон первичных баллов</w:t>
            </w:r>
          </w:p>
        </w:tc>
        <w:tc>
          <w:tcPr>
            <w:tcW w:w="1260" w:type="dxa"/>
            <w:shd w:val="clear" w:color="auto" w:fill="auto"/>
          </w:tcPr>
          <w:p w:rsidR="00CE47C5" w:rsidRPr="00176261" w:rsidRDefault="00CE47C5" w:rsidP="00176261">
            <w:pPr>
              <w:jc w:val="both"/>
            </w:pPr>
            <w:r w:rsidRPr="00176261">
              <w:t>менее 5</w:t>
            </w:r>
          </w:p>
        </w:tc>
        <w:tc>
          <w:tcPr>
            <w:tcW w:w="1260" w:type="dxa"/>
            <w:shd w:val="clear" w:color="auto" w:fill="auto"/>
          </w:tcPr>
          <w:p w:rsidR="00CE47C5" w:rsidRPr="00176261" w:rsidRDefault="00CE47C5" w:rsidP="00176261">
            <w:pPr>
              <w:jc w:val="both"/>
            </w:pPr>
            <w:r w:rsidRPr="00176261">
              <w:t>5-6</w:t>
            </w:r>
          </w:p>
        </w:tc>
        <w:tc>
          <w:tcPr>
            <w:tcW w:w="1260" w:type="dxa"/>
            <w:shd w:val="clear" w:color="auto" w:fill="auto"/>
          </w:tcPr>
          <w:p w:rsidR="00CE47C5" w:rsidRPr="00176261" w:rsidRDefault="00CE47C5" w:rsidP="00176261">
            <w:pPr>
              <w:jc w:val="both"/>
            </w:pPr>
            <w:r w:rsidRPr="00176261">
              <w:t>7-8</w:t>
            </w:r>
          </w:p>
        </w:tc>
        <w:tc>
          <w:tcPr>
            <w:tcW w:w="1363" w:type="dxa"/>
            <w:shd w:val="clear" w:color="auto" w:fill="auto"/>
          </w:tcPr>
          <w:p w:rsidR="00CE47C5" w:rsidRPr="00176261" w:rsidRDefault="00CE47C5" w:rsidP="00176261">
            <w:pPr>
              <w:jc w:val="both"/>
            </w:pPr>
            <w:r w:rsidRPr="00176261">
              <w:t>9-10</w:t>
            </w:r>
          </w:p>
        </w:tc>
      </w:tr>
      <w:tr w:rsidR="00CE47C5" w:rsidRPr="00176261" w:rsidTr="00176261">
        <w:tc>
          <w:tcPr>
            <w:tcW w:w="4319" w:type="dxa"/>
            <w:shd w:val="clear" w:color="auto" w:fill="auto"/>
          </w:tcPr>
          <w:p w:rsidR="00CE47C5" w:rsidRPr="00176261" w:rsidRDefault="00CE47C5" w:rsidP="00176261">
            <w:pPr>
              <w:jc w:val="both"/>
            </w:pPr>
            <w:r w:rsidRPr="00176261">
              <w:t>Отметка по пятибалльной шкале</w:t>
            </w:r>
          </w:p>
        </w:tc>
        <w:tc>
          <w:tcPr>
            <w:tcW w:w="1260" w:type="dxa"/>
            <w:shd w:val="clear" w:color="auto" w:fill="auto"/>
          </w:tcPr>
          <w:p w:rsidR="00CE47C5" w:rsidRPr="00176261" w:rsidRDefault="00CE47C5" w:rsidP="00176261">
            <w:pPr>
              <w:jc w:val="both"/>
            </w:pPr>
            <w:r w:rsidRPr="00176261">
              <w:t>2</w:t>
            </w:r>
          </w:p>
        </w:tc>
        <w:tc>
          <w:tcPr>
            <w:tcW w:w="1260" w:type="dxa"/>
            <w:shd w:val="clear" w:color="auto" w:fill="auto"/>
          </w:tcPr>
          <w:p w:rsidR="00CE47C5" w:rsidRPr="00176261" w:rsidRDefault="00CE47C5" w:rsidP="00176261">
            <w:pPr>
              <w:jc w:val="both"/>
            </w:pPr>
            <w:r w:rsidRPr="00176261">
              <w:t>3</w:t>
            </w:r>
          </w:p>
        </w:tc>
        <w:tc>
          <w:tcPr>
            <w:tcW w:w="1260" w:type="dxa"/>
            <w:shd w:val="clear" w:color="auto" w:fill="auto"/>
          </w:tcPr>
          <w:p w:rsidR="00CE47C5" w:rsidRPr="00176261" w:rsidRDefault="00CE47C5" w:rsidP="00176261">
            <w:pPr>
              <w:jc w:val="both"/>
            </w:pPr>
            <w:r w:rsidRPr="00176261">
              <w:t>4</w:t>
            </w:r>
          </w:p>
        </w:tc>
        <w:tc>
          <w:tcPr>
            <w:tcW w:w="1363" w:type="dxa"/>
            <w:shd w:val="clear" w:color="auto" w:fill="auto"/>
          </w:tcPr>
          <w:p w:rsidR="00CE47C5" w:rsidRPr="00176261" w:rsidRDefault="00CE47C5" w:rsidP="00176261">
            <w:pPr>
              <w:jc w:val="both"/>
            </w:pPr>
            <w:r w:rsidRPr="00176261">
              <w:t>5</w:t>
            </w:r>
          </w:p>
        </w:tc>
      </w:tr>
    </w:tbl>
    <w:p w:rsidR="00CE47C5" w:rsidRPr="00176261" w:rsidRDefault="00CE47C5" w:rsidP="00AF7346">
      <w:pPr>
        <w:ind w:firstLine="709"/>
        <w:jc w:val="both"/>
      </w:pPr>
      <w:r w:rsidRPr="00176261">
        <w:t xml:space="preserve">Для подготовки ответа на вопросы билета </w:t>
      </w:r>
      <w:proofErr w:type="gramStart"/>
      <w:r w:rsidRPr="00176261">
        <w:t>обучающимся</w:t>
      </w:r>
      <w:proofErr w:type="gramEnd"/>
      <w:r w:rsidRPr="00176261">
        <w:t xml:space="preserve"> предоставляется не менее 30 минут.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При проведении устного экзамена по биологии </w:t>
      </w:r>
      <w:proofErr w:type="gramStart"/>
      <w:r w:rsidRPr="00176261">
        <w:t>обучающимся</w:t>
      </w:r>
      <w:proofErr w:type="gramEnd"/>
      <w:r w:rsidRPr="00176261">
        <w:t xml:space="preserve"> предоставляется право использовать при необходимости: 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1) плакаты и таблицы; 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2) натуральные объекты и гербарные образцы растений; </w:t>
      </w:r>
    </w:p>
    <w:p w:rsidR="00CE47C5" w:rsidRPr="00176261" w:rsidRDefault="00CE47C5" w:rsidP="00AF7346">
      <w:pPr>
        <w:ind w:firstLine="709"/>
        <w:jc w:val="both"/>
      </w:pPr>
      <w:r w:rsidRPr="00176261">
        <w:t>3) модели и рельефные таблицы.</w:t>
      </w:r>
    </w:p>
    <w:p w:rsidR="00CE47C5" w:rsidRPr="00AF7346" w:rsidRDefault="00CE47C5" w:rsidP="00AF7346">
      <w:pPr>
        <w:ind w:firstLine="709"/>
        <w:jc w:val="both"/>
        <w:rPr>
          <w:b/>
          <w:i/>
          <w:sz w:val="28"/>
          <w:szCs w:val="28"/>
        </w:rPr>
      </w:pPr>
      <w:r w:rsidRPr="00AF7346">
        <w:rPr>
          <w:b/>
          <w:i/>
          <w:sz w:val="28"/>
          <w:szCs w:val="28"/>
        </w:rPr>
        <w:t>География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Каждый билет содержит два теоретических вопроса и одно практическое задание. 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Максимально за теоретические вопросы учащийся может получить по 6 баллов, за практическое задание - 2 балла. </w:t>
      </w:r>
    </w:p>
    <w:p w:rsidR="00CE47C5" w:rsidRPr="00176261" w:rsidRDefault="00CE47C5" w:rsidP="00AF7346">
      <w:pPr>
        <w:ind w:firstLine="709"/>
        <w:jc w:val="both"/>
      </w:pPr>
      <w:r w:rsidRPr="00176261">
        <w:lastRenderedPageBreak/>
        <w:t xml:space="preserve">Существенным считается расхождение в 2 и более балла оценки за ответ на любой вопрос билета. </w:t>
      </w:r>
    </w:p>
    <w:p w:rsidR="00CE47C5" w:rsidRPr="00176261" w:rsidRDefault="00CE47C5" w:rsidP="00AF7346">
      <w:pPr>
        <w:ind w:firstLine="709"/>
        <w:jc w:val="both"/>
      </w:pPr>
      <w:r w:rsidRPr="00176261">
        <w:t>Если расхождение баллов, выставленных двумя экспертами, составляет 2 и более баллов за ответ на любой из вопросов, то третий эксперт проверяет ответ на этот вопрос.</w:t>
      </w:r>
    </w:p>
    <w:p w:rsidR="00CE47C5" w:rsidRPr="00176261" w:rsidRDefault="00CE47C5" w:rsidP="00AF7346">
      <w:pPr>
        <w:ind w:firstLine="709"/>
        <w:jc w:val="both"/>
        <w:rPr>
          <w:rFonts w:eastAsia="Calibri"/>
        </w:rPr>
      </w:pPr>
      <w:proofErr w:type="gramStart"/>
      <w:r w:rsidRPr="00176261">
        <w:rPr>
          <w:rFonts w:eastAsia="Calibri"/>
        </w:rPr>
        <w:t>Перевод полученных обучающимся баллов за выполнение каждого из заданий билета в пятибалльную систему оценивания осуществляется с учетом приведенной ниже шкалы: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7"/>
        <w:gridCol w:w="1260"/>
        <w:gridCol w:w="1260"/>
        <w:gridCol w:w="1260"/>
        <w:gridCol w:w="1363"/>
      </w:tblGrid>
      <w:tr w:rsidR="00CE47C5" w:rsidRPr="00176261" w:rsidTr="00176261">
        <w:tc>
          <w:tcPr>
            <w:tcW w:w="4427" w:type="dxa"/>
          </w:tcPr>
          <w:p w:rsidR="00CE47C5" w:rsidRPr="00176261" w:rsidRDefault="00CE47C5" w:rsidP="00176261">
            <w:pPr>
              <w:jc w:val="both"/>
            </w:pPr>
            <w:r w:rsidRPr="00176261">
              <w:t>Диапазон первичных баллов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</w:pPr>
            <w:r w:rsidRPr="00176261">
              <w:t>менее 4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</w:pPr>
            <w:r w:rsidRPr="00176261">
              <w:t>4-5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</w:pPr>
            <w:r w:rsidRPr="00176261">
              <w:t>6-10</w:t>
            </w:r>
          </w:p>
        </w:tc>
        <w:tc>
          <w:tcPr>
            <w:tcW w:w="1363" w:type="dxa"/>
          </w:tcPr>
          <w:p w:rsidR="00CE47C5" w:rsidRPr="00176261" w:rsidRDefault="00CE47C5" w:rsidP="00176261">
            <w:pPr>
              <w:jc w:val="both"/>
            </w:pPr>
            <w:r w:rsidRPr="00176261">
              <w:t>11-14</w:t>
            </w:r>
          </w:p>
        </w:tc>
      </w:tr>
      <w:tr w:rsidR="00CE47C5" w:rsidRPr="00176261" w:rsidTr="00176261">
        <w:tc>
          <w:tcPr>
            <w:tcW w:w="4427" w:type="dxa"/>
          </w:tcPr>
          <w:p w:rsidR="00CE47C5" w:rsidRPr="00176261" w:rsidRDefault="00CE47C5" w:rsidP="00176261">
            <w:pPr>
              <w:jc w:val="both"/>
            </w:pPr>
            <w:r w:rsidRPr="00176261">
              <w:t>Отметка по пятибалльной шкале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</w:pPr>
            <w:r w:rsidRPr="00176261">
              <w:t>2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</w:pPr>
            <w:r w:rsidRPr="00176261">
              <w:t>3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</w:pPr>
            <w:r w:rsidRPr="00176261">
              <w:t>4</w:t>
            </w:r>
          </w:p>
        </w:tc>
        <w:tc>
          <w:tcPr>
            <w:tcW w:w="1363" w:type="dxa"/>
          </w:tcPr>
          <w:p w:rsidR="00CE47C5" w:rsidRPr="00176261" w:rsidRDefault="00CE47C5" w:rsidP="00176261">
            <w:pPr>
              <w:jc w:val="both"/>
            </w:pPr>
            <w:r w:rsidRPr="00176261">
              <w:t>5</w:t>
            </w:r>
          </w:p>
        </w:tc>
      </w:tr>
    </w:tbl>
    <w:p w:rsidR="00CE47C5" w:rsidRPr="00176261" w:rsidRDefault="00CE47C5" w:rsidP="00AF7346">
      <w:pPr>
        <w:ind w:firstLine="709"/>
        <w:jc w:val="both"/>
      </w:pPr>
      <w:r w:rsidRPr="00176261">
        <w:t xml:space="preserve">Для подготовки ответа на вопросы билета </w:t>
      </w:r>
      <w:proofErr w:type="gramStart"/>
      <w:r w:rsidRPr="00176261">
        <w:t>обучающимся</w:t>
      </w:r>
      <w:proofErr w:type="gramEnd"/>
      <w:r w:rsidRPr="00176261">
        <w:t xml:space="preserve"> предоставляется не менее 50 минут.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При проведении устного экзамена по географии </w:t>
      </w:r>
      <w:proofErr w:type="gramStart"/>
      <w:r w:rsidRPr="00176261">
        <w:t>обучающимся</w:t>
      </w:r>
      <w:proofErr w:type="gramEnd"/>
      <w:r w:rsidRPr="00176261">
        <w:t xml:space="preserve"> предоставляется право использовать при необходимости:</w:t>
      </w:r>
    </w:p>
    <w:p w:rsidR="00CE47C5" w:rsidRPr="00176261" w:rsidRDefault="00CE47C5" w:rsidP="00AF7346">
      <w:pPr>
        <w:ind w:firstLine="709"/>
        <w:jc w:val="both"/>
      </w:pPr>
      <w:r w:rsidRPr="00176261">
        <w:t>1) школьные географические атласы за 7–9 классы;</w:t>
      </w:r>
    </w:p>
    <w:p w:rsidR="00CE47C5" w:rsidRPr="00176261" w:rsidRDefault="00CE47C5" w:rsidP="00AF7346">
      <w:pPr>
        <w:ind w:firstLine="709"/>
        <w:jc w:val="both"/>
      </w:pPr>
      <w:r w:rsidRPr="00176261">
        <w:t>2) непрограммируемый калькулятор для вычислений при решении практических заданий.</w:t>
      </w:r>
    </w:p>
    <w:p w:rsidR="00CE47C5" w:rsidRPr="00AF7346" w:rsidRDefault="00CE47C5" w:rsidP="00AF7346">
      <w:pPr>
        <w:ind w:firstLine="709"/>
        <w:jc w:val="both"/>
        <w:rPr>
          <w:b/>
          <w:i/>
          <w:sz w:val="28"/>
          <w:szCs w:val="28"/>
        </w:rPr>
      </w:pPr>
      <w:r w:rsidRPr="00AF7346">
        <w:rPr>
          <w:b/>
          <w:i/>
          <w:sz w:val="28"/>
          <w:szCs w:val="28"/>
        </w:rPr>
        <w:t>Информатика и ИКТ</w:t>
      </w:r>
    </w:p>
    <w:p w:rsidR="00CE47C5" w:rsidRPr="00176261" w:rsidRDefault="00CE47C5" w:rsidP="00AF7346">
      <w:pPr>
        <w:ind w:firstLine="709"/>
        <w:jc w:val="both"/>
      </w:pPr>
      <w:r w:rsidRPr="00176261">
        <w:t>Каждый билет состоит из двух вопросов. Первый вопрос предполагает освещение материала теоретического характера.  Второй вопрос билета представляет собой практическое задание</w:t>
      </w:r>
      <w:r w:rsidR="00AF7346">
        <w:t xml:space="preserve"> </w:t>
      </w:r>
      <w:r w:rsidRPr="00176261">
        <w:t xml:space="preserve">на описание алгоритма (на формальном языке или в виде словесного описания) для решения конкретной задачи обработки данных. 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Рекомендуется полный ответ на два вопроса билета оценивать максимально в 6 баллов. За ответ на теоретический вопрос максимальный балл – 3 балла; за верное выполнение практического задания – 3 балла. </w:t>
      </w:r>
    </w:p>
    <w:p w:rsidR="00CE47C5" w:rsidRPr="00176261" w:rsidRDefault="00CE47C5" w:rsidP="00AF7346">
      <w:pPr>
        <w:ind w:firstLine="709"/>
        <w:jc w:val="both"/>
      </w:pPr>
      <w:r w:rsidRPr="00176261">
        <w:t xml:space="preserve">Существенным считается расхождение в 2 и более балла оценки за ответ на любой вопрос билета. </w:t>
      </w:r>
    </w:p>
    <w:p w:rsidR="00CE47C5" w:rsidRPr="00176261" w:rsidRDefault="00CE47C5" w:rsidP="00AF7346">
      <w:pPr>
        <w:ind w:firstLine="709"/>
        <w:jc w:val="both"/>
      </w:pPr>
      <w:r w:rsidRPr="00176261">
        <w:t>Если расхождение баллов, выставленных двумя экспертами, составляет 2 и более баллов за ответ на любой из вопросов, то третий эксперт проверяет ответ на этот вопрос.</w:t>
      </w:r>
    </w:p>
    <w:p w:rsidR="00CE47C5" w:rsidRPr="00176261" w:rsidRDefault="00CE47C5" w:rsidP="00AF7346">
      <w:pPr>
        <w:ind w:firstLine="709"/>
        <w:jc w:val="both"/>
      </w:pPr>
      <w:proofErr w:type="gramStart"/>
      <w:r w:rsidRPr="00176261">
        <w:rPr>
          <w:rFonts w:eastAsia="Calibri"/>
        </w:rPr>
        <w:t>Перевод</w:t>
      </w:r>
      <w:r w:rsidRPr="00176261">
        <w:t xml:space="preserve"> полученных обучающимся баллов за выполнение каждого из заданий билета в пятибалльную систему оценивания осуществляется с учетом приведенной ниже шкалы:</w:t>
      </w:r>
      <w:proofErr w:type="gramEnd"/>
    </w:p>
    <w:tbl>
      <w:tblPr>
        <w:tblStyle w:val="3"/>
        <w:tblW w:w="0" w:type="auto"/>
        <w:tblInd w:w="108" w:type="dxa"/>
        <w:tblLook w:val="01E0"/>
      </w:tblPr>
      <w:tblGrid>
        <w:gridCol w:w="4319"/>
        <w:gridCol w:w="1260"/>
        <w:gridCol w:w="1260"/>
        <w:gridCol w:w="1260"/>
        <w:gridCol w:w="1363"/>
      </w:tblGrid>
      <w:tr w:rsidR="00CE47C5" w:rsidRPr="00176261" w:rsidTr="00176261">
        <w:tc>
          <w:tcPr>
            <w:tcW w:w="4319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363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47C5" w:rsidRPr="00176261" w:rsidTr="00176261">
        <w:tc>
          <w:tcPr>
            <w:tcW w:w="4319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3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E47C5" w:rsidRPr="00176261" w:rsidRDefault="00CE47C5" w:rsidP="00D466E0">
      <w:pPr>
        <w:ind w:firstLine="709"/>
        <w:jc w:val="both"/>
      </w:pPr>
      <w:r w:rsidRPr="00176261">
        <w:t xml:space="preserve">Рекомендуемое время на подготовку ответа </w:t>
      </w:r>
      <w:r w:rsidRPr="00176261">
        <w:sym w:font="Courier New" w:char="2013"/>
      </w:r>
      <w:r w:rsidRPr="00176261">
        <w:t xml:space="preserve">от 10 до 30 минут. </w:t>
      </w:r>
    </w:p>
    <w:p w:rsidR="00CE47C5" w:rsidRPr="00176261" w:rsidRDefault="00CE47C5" w:rsidP="00D466E0">
      <w:pPr>
        <w:ind w:firstLine="709"/>
        <w:jc w:val="both"/>
      </w:pPr>
      <w:r w:rsidRPr="00176261">
        <w:t>При проведении устного экзамена по информатике и ИКТ обучающимся предоставляется право использовать для выполнения практических заданий персональный компьютер с установленным на нем программным обеспечением, использовавшимся при изучении курса информатики и ИКТ. Компьютер должен быть отключен от сети «Интернет». Использование справочных материалов для подготовки ответов на теоретические вопросы не предполагается.</w:t>
      </w:r>
    </w:p>
    <w:p w:rsidR="00CE47C5" w:rsidRPr="00D466E0" w:rsidRDefault="00CE47C5" w:rsidP="00D466E0">
      <w:pPr>
        <w:ind w:firstLine="709"/>
        <w:jc w:val="both"/>
        <w:rPr>
          <w:b/>
          <w:i/>
          <w:sz w:val="28"/>
          <w:szCs w:val="28"/>
        </w:rPr>
      </w:pPr>
      <w:r w:rsidRPr="00D466E0">
        <w:rPr>
          <w:b/>
          <w:i/>
          <w:sz w:val="28"/>
          <w:szCs w:val="28"/>
        </w:rPr>
        <w:t>История</w:t>
      </w:r>
    </w:p>
    <w:p w:rsidR="00CE47C5" w:rsidRPr="00176261" w:rsidRDefault="00CE47C5" w:rsidP="00D466E0">
      <w:pPr>
        <w:ind w:firstLine="709"/>
        <w:jc w:val="both"/>
      </w:pPr>
      <w:r w:rsidRPr="00176261">
        <w:t xml:space="preserve">Каждый билет состоит из двух вопросов.  Первый вопрос предполагает систематизированное описание экзаменуемым значительного исторического события (событий), процесса, явления. Второй вопрос требует от экзаменуемого выполнения одного из следующих действий: раскрытие места событий в историческом контексте; объяснение их причин и следствий, значения; сравнение событий, явлений. </w:t>
      </w:r>
    </w:p>
    <w:p w:rsidR="00CE47C5" w:rsidRPr="00176261" w:rsidRDefault="00CE47C5" w:rsidP="00D466E0">
      <w:pPr>
        <w:ind w:firstLine="709"/>
        <w:jc w:val="both"/>
        <w:rPr>
          <w:rFonts w:eastAsia="Calibri"/>
        </w:rPr>
      </w:pPr>
      <w:r w:rsidRPr="00176261">
        <w:rPr>
          <w:rFonts w:eastAsia="Calibri"/>
        </w:rPr>
        <w:t xml:space="preserve">Рекомендуется полный ответ на  вопросы билета оценивать максимально в 6 баллов. За ответ на каждый вопрос максимальный балл – 3 балла. </w:t>
      </w:r>
    </w:p>
    <w:p w:rsidR="00CE47C5" w:rsidRPr="00176261" w:rsidRDefault="00CE47C5" w:rsidP="00D466E0">
      <w:pPr>
        <w:ind w:firstLine="709"/>
        <w:jc w:val="both"/>
        <w:rPr>
          <w:rFonts w:eastAsia="Calibri"/>
        </w:rPr>
      </w:pPr>
      <w:r w:rsidRPr="00176261">
        <w:rPr>
          <w:rFonts w:eastAsia="Calibri"/>
        </w:rPr>
        <w:t>Существенным считается расхождение в 2 и более балла оценки за ответ на любой вопрос билета.</w:t>
      </w:r>
    </w:p>
    <w:p w:rsidR="00CE47C5" w:rsidRPr="00176261" w:rsidRDefault="00CE47C5" w:rsidP="00D466E0">
      <w:pPr>
        <w:ind w:firstLine="709"/>
        <w:jc w:val="both"/>
      </w:pPr>
      <w:r w:rsidRPr="00176261">
        <w:t>Если расхождение баллов, выставленных двумя экспертами, составляет 2 и более баллов за ответ на любой из вопросов, то третий эксперт проверяет ответ на этот вопрос.</w:t>
      </w:r>
    </w:p>
    <w:p w:rsidR="00CE47C5" w:rsidRPr="00176261" w:rsidRDefault="00CE47C5" w:rsidP="00D466E0">
      <w:pPr>
        <w:ind w:firstLine="709"/>
        <w:jc w:val="both"/>
        <w:rPr>
          <w:rFonts w:eastAsia="Calibri"/>
        </w:rPr>
      </w:pPr>
      <w:proofErr w:type="gramStart"/>
      <w:r w:rsidRPr="00176261">
        <w:rPr>
          <w:rFonts w:eastAsia="Calibri"/>
        </w:rPr>
        <w:lastRenderedPageBreak/>
        <w:t>Перевод полученных обучающимся баллов за выполнение каждого из заданий билета в пятибалльную систему оценивания осуществляется с учетом приведенной ниже шкалы:</w:t>
      </w:r>
      <w:proofErr w:type="gramEnd"/>
    </w:p>
    <w:tbl>
      <w:tblPr>
        <w:tblStyle w:val="3"/>
        <w:tblW w:w="0" w:type="auto"/>
        <w:tblLook w:val="01E0"/>
      </w:tblPr>
      <w:tblGrid>
        <w:gridCol w:w="4428"/>
        <w:gridCol w:w="1260"/>
        <w:gridCol w:w="1260"/>
        <w:gridCol w:w="1260"/>
        <w:gridCol w:w="1256"/>
      </w:tblGrid>
      <w:tr w:rsidR="00CE47C5" w:rsidRPr="00176261" w:rsidTr="00176261">
        <w:tc>
          <w:tcPr>
            <w:tcW w:w="4428" w:type="dxa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0-1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256" w:type="dxa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</w:tr>
      <w:tr w:rsidR="00CE47C5" w:rsidRPr="00176261" w:rsidTr="00176261">
        <w:tc>
          <w:tcPr>
            <w:tcW w:w="4428" w:type="dxa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6" w:type="dxa"/>
          </w:tcPr>
          <w:p w:rsidR="00CE47C5" w:rsidRPr="00176261" w:rsidRDefault="00CE47C5" w:rsidP="001762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:rsidR="00CE47C5" w:rsidRPr="00176261" w:rsidRDefault="00CE47C5" w:rsidP="00D466E0">
      <w:pPr>
        <w:ind w:firstLine="709"/>
        <w:jc w:val="both"/>
      </w:pPr>
      <w:r w:rsidRPr="00176261">
        <w:t>При подготовке разрешается пользоваться атласом по истории.</w:t>
      </w:r>
    </w:p>
    <w:p w:rsidR="00CE47C5" w:rsidRPr="00176261" w:rsidRDefault="00CE47C5" w:rsidP="00D466E0">
      <w:pPr>
        <w:ind w:firstLine="709"/>
        <w:jc w:val="both"/>
      </w:pPr>
      <w:r w:rsidRPr="00176261">
        <w:t xml:space="preserve">Рекомендуемое время на подготовку ответа </w:t>
      </w:r>
      <w:r w:rsidRPr="00176261">
        <w:sym w:font="Courier New" w:char="2013"/>
      </w:r>
      <w:r w:rsidRPr="00176261">
        <w:t xml:space="preserve"> 20</w:t>
      </w:r>
      <w:r w:rsidRPr="00176261">
        <w:sym w:font="Courier New" w:char="2013"/>
      </w:r>
      <w:r w:rsidRPr="00176261">
        <w:t xml:space="preserve">30 минут. </w:t>
      </w:r>
    </w:p>
    <w:p w:rsidR="00CE47C5" w:rsidRPr="00D466E0" w:rsidRDefault="00CE47C5" w:rsidP="00D466E0">
      <w:pPr>
        <w:ind w:firstLine="709"/>
        <w:jc w:val="both"/>
        <w:rPr>
          <w:b/>
          <w:i/>
          <w:sz w:val="28"/>
          <w:szCs w:val="28"/>
        </w:rPr>
      </w:pPr>
      <w:r w:rsidRPr="00D466E0">
        <w:rPr>
          <w:b/>
          <w:i/>
          <w:sz w:val="28"/>
          <w:szCs w:val="28"/>
        </w:rPr>
        <w:t>Литература</w:t>
      </w:r>
    </w:p>
    <w:p w:rsidR="00CE47C5" w:rsidRPr="00176261" w:rsidRDefault="00CE47C5" w:rsidP="00D466E0">
      <w:pPr>
        <w:ind w:firstLine="709"/>
        <w:jc w:val="both"/>
      </w:pPr>
      <w:r w:rsidRPr="00176261">
        <w:t>Каждый билет состоит из двух заданий, подобранных таким образом, чтобы, во-первых, в билете были представлены произведения разных писателей, во-вторых, задания билета относились к произведениям разных родов и жанров.</w:t>
      </w:r>
    </w:p>
    <w:p w:rsidR="00CE47C5" w:rsidRPr="00176261" w:rsidRDefault="00CE47C5" w:rsidP="00D466E0">
      <w:pPr>
        <w:ind w:firstLine="709"/>
        <w:jc w:val="both"/>
      </w:pPr>
      <w:r w:rsidRPr="00176261">
        <w:t xml:space="preserve">Рекомендуется полный ответ на два вопроса билета оценивать максимально в 20 баллов. За ответ на каждый вопрос максимальный балл – 10. </w:t>
      </w:r>
    </w:p>
    <w:p w:rsidR="00CE47C5" w:rsidRPr="00176261" w:rsidRDefault="00CE47C5" w:rsidP="00D466E0">
      <w:pPr>
        <w:ind w:firstLine="709"/>
        <w:jc w:val="both"/>
      </w:pPr>
      <w:r w:rsidRPr="00176261">
        <w:t xml:space="preserve">Существенным считается расхождение в 4 и более баллов оценки за ответ на любой вопрос билета. </w:t>
      </w:r>
    </w:p>
    <w:p w:rsidR="00CE47C5" w:rsidRPr="00176261" w:rsidRDefault="00CE47C5" w:rsidP="00D466E0">
      <w:pPr>
        <w:ind w:firstLine="709"/>
        <w:jc w:val="both"/>
      </w:pPr>
      <w:r w:rsidRPr="00176261">
        <w:t>Если расхождение баллов, выставленных двумя экспертами, составляет 4 и более баллов за ответ на любой из вопросов, то третий эксперт проверяет ответ на этот вопрос.</w:t>
      </w:r>
    </w:p>
    <w:p w:rsidR="00CE47C5" w:rsidRPr="00176261" w:rsidRDefault="00CE47C5" w:rsidP="00D466E0">
      <w:pPr>
        <w:ind w:firstLine="709"/>
        <w:jc w:val="both"/>
        <w:rPr>
          <w:rFonts w:eastAsia="Calibri"/>
        </w:rPr>
      </w:pPr>
      <w:proofErr w:type="gramStart"/>
      <w:r w:rsidRPr="00176261">
        <w:rPr>
          <w:rFonts w:eastAsia="Calibri"/>
        </w:rPr>
        <w:t>Перевод полученных обучающимся баллов за выполнение каждого из заданий билета в пятибалльную систему оценивания осуществляется с учетом приведенной ниже шкалы: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19"/>
        <w:gridCol w:w="1260"/>
        <w:gridCol w:w="1260"/>
        <w:gridCol w:w="1260"/>
        <w:gridCol w:w="1363"/>
      </w:tblGrid>
      <w:tr w:rsidR="00CE47C5" w:rsidRPr="00176261" w:rsidTr="00176261">
        <w:tc>
          <w:tcPr>
            <w:tcW w:w="4319" w:type="dxa"/>
          </w:tcPr>
          <w:p w:rsidR="00CE47C5" w:rsidRPr="00176261" w:rsidRDefault="00CE47C5" w:rsidP="00176261">
            <w:pPr>
              <w:jc w:val="both"/>
            </w:pPr>
            <w:r w:rsidRPr="00176261">
              <w:t>Диапазон первичных баллов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</w:pPr>
            <w:r w:rsidRPr="00176261">
              <w:t>менее 5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</w:pPr>
            <w:r w:rsidRPr="00176261">
              <w:t>5-11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</w:pPr>
            <w:r w:rsidRPr="00176261">
              <w:t>12-16</w:t>
            </w:r>
          </w:p>
        </w:tc>
        <w:tc>
          <w:tcPr>
            <w:tcW w:w="1363" w:type="dxa"/>
          </w:tcPr>
          <w:p w:rsidR="00CE47C5" w:rsidRPr="00176261" w:rsidRDefault="00CE47C5" w:rsidP="00176261">
            <w:pPr>
              <w:jc w:val="both"/>
            </w:pPr>
            <w:r w:rsidRPr="00176261">
              <w:t>17-20</w:t>
            </w:r>
          </w:p>
        </w:tc>
      </w:tr>
      <w:tr w:rsidR="00CE47C5" w:rsidRPr="00176261" w:rsidTr="00176261">
        <w:tc>
          <w:tcPr>
            <w:tcW w:w="4319" w:type="dxa"/>
          </w:tcPr>
          <w:p w:rsidR="00CE47C5" w:rsidRPr="00176261" w:rsidRDefault="00CE47C5" w:rsidP="00176261">
            <w:pPr>
              <w:jc w:val="both"/>
            </w:pPr>
            <w:r w:rsidRPr="00176261">
              <w:t>Отметка по пятибалльной шкале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</w:pPr>
            <w:r w:rsidRPr="00176261">
              <w:t>2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</w:pPr>
            <w:r w:rsidRPr="00176261">
              <w:t>3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</w:pPr>
            <w:r w:rsidRPr="00176261">
              <w:t>4</w:t>
            </w:r>
          </w:p>
        </w:tc>
        <w:tc>
          <w:tcPr>
            <w:tcW w:w="1363" w:type="dxa"/>
          </w:tcPr>
          <w:p w:rsidR="00CE47C5" w:rsidRPr="00176261" w:rsidRDefault="00CE47C5" w:rsidP="00176261">
            <w:pPr>
              <w:jc w:val="both"/>
            </w:pPr>
            <w:r w:rsidRPr="00176261">
              <w:t>5</w:t>
            </w:r>
          </w:p>
        </w:tc>
      </w:tr>
    </w:tbl>
    <w:p w:rsidR="00CE47C5" w:rsidRPr="00176261" w:rsidRDefault="00CE47C5" w:rsidP="00D466E0">
      <w:pPr>
        <w:ind w:firstLine="709"/>
        <w:jc w:val="both"/>
      </w:pPr>
      <w:r w:rsidRPr="00176261">
        <w:t xml:space="preserve">Для подготовки ответа на вопросы билета </w:t>
      </w:r>
      <w:proofErr w:type="gramStart"/>
      <w:r w:rsidRPr="00176261">
        <w:t>обучающимся</w:t>
      </w:r>
      <w:proofErr w:type="gramEnd"/>
      <w:r w:rsidRPr="00176261">
        <w:t xml:space="preserve"> предоставляется не менее 60 минут. </w:t>
      </w:r>
    </w:p>
    <w:p w:rsidR="00CE47C5" w:rsidRPr="00176261" w:rsidRDefault="00CE47C5" w:rsidP="00D466E0">
      <w:pPr>
        <w:ind w:firstLine="709"/>
        <w:jc w:val="both"/>
      </w:pPr>
      <w:r w:rsidRPr="00176261">
        <w:t xml:space="preserve">При выполнении заданий </w:t>
      </w:r>
      <w:proofErr w:type="gramStart"/>
      <w:r w:rsidRPr="00176261">
        <w:t>обучающийся</w:t>
      </w:r>
      <w:proofErr w:type="gramEnd"/>
      <w:r w:rsidRPr="00176261">
        <w:t xml:space="preserve"> имеет право пользоваться полными текстами художественных произведений, а также сборниками лирики.</w:t>
      </w:r>
    </w:p>
    <w:p w:rsidR="00CE47C5" w:rsidRPr="00D466E0" w:rsidRDefault="00CE47C5" w:rsidP="00D466E0">
      <w:pPr>
        <w:ind w:firstLine="709"/>
        <w:jc w:val="both"/>
        <w:rPr>
          <w:b/>
          <w:i/>
          <w:sz w:val="28"/>
          <w:szCs w:val="28"/>
        </w:rPr>
      </w:pPr>
      <w:r w:rsidRPr="00D466E0">
        <w:rPr>
          <w:b/>
          <w:i/>
          <w:sz w:val="28"/>
          <w:szCs w:val="28"/>
        </w:rPr>
        <w:t>Обществознание</w:t>
      </w:r>
    </w:p>
    <w:p w:rsidR="00CE47C5" w:rsidRPr="00176261" w:rsidRDefault="00CE47C5" w:rsidP="00D466E0">
      <w:pPr>
        <w:ind w:firstLine="709"/>
        <w:jc w:val="both"/>
      </w:pPr>
      <w:r w:rsidRPr="00176261">
        <w:t>Каждый билет содержит два теоретических вопроса. Вопросы проверяют основные понятия и ведущие идеи интегративного обществоведческого курса.</w:t>
      </w:r>
    </w:p>
    <w:p w:rsidR="00CE47C5" w:rsidRPr="00176261" w:rsidRDefault="00CE47C5" w:rsidP="00D466E0">
      <w:pPr>
        <w:ind w:firstLine="709"/>
        <w:jc w:val="both"/>
      </w:pPr>
      <w:r w:rsidRPr="00176261">
        <w:t xml:space="preserve">Рекомендуется полный ответ на два вопроса билета оценивать максимально в 6 баллов. За ответ на каждый теоретический вопрос максимальный балл – 3. </w:t>
      </w:r>
    </w:p>
    <w:p w:rsidR="00CE47C5" w:rsidRPr="00176261" w:rsidRDefault="00CE47C5" w:rsidP="00D466E0">
      <w:pPr>
        <w:ind w:firstLine="709"/>
        <w:jc w:val="both"/>
        <w:rPr>
          <w:rFonts w:eastAsia="Calibri"/>
        </w:rPr>
      </w:pPr>
      <w:r w:rsidRPr="00176261">
        <w:rPr>
          <w:rFonts w:eastAsia="Calibri"/>
        </w:rPr>
        <w:t xml:space="preserve">Существенным считается расхождение в 2 и более балла оценки за ответ на любой вопрос билета. </w:t>
      </w:r>
    </w:p>
    <w:p w:rsidR="00CE47C5" w:rsidRPr="00176261" w:rsidRDefault="00CE47C5" w:rsidP="00D466E0">
      <w:pPr>
        <w:ind w:firstLine="709"/>
        <w:jc w:val="both"/>
      </w:pPr>
      <w:r w:rsidRPr="00176261">
        <w:t>Если расхождение баллов, выставленных двумя экспертами, составляет 2 и более баллов за ответ на любой из вопросов, то третий эксперт проверяет ответ на этот вопрос.</w:t>
      </w:r>
    </w:p>
    <w:p w:rsidR="00CE47C5" w:rsidRPr="00176261" w:rsidRDefault="00CE47C5" w:rsidP="00D466E0">
      <w:pPr>
        <w:ind w:firstLine="709"/>
        <w:jc w:val="both"/>
        <w:rPr>
          <w:rFonts w:eastAsia="Calibri"/>
        </w:rPr>
      </w:pPr>
      <w:proofErr w:type="gramStart"/>
      <w:r w:rsidRPr="00176261">
        <w:rPr>
          <w:rFonts w:eastAsia="Calibri"/>
        </w:rPr>
        <w:t>Перевод полученных обучающимся баллов за выполнение каждого из заданий билета в пятибалльную систему оценивания осуществляется с учетом приведенной ниже шкалы: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19"/>
        <w:gridCol w:w="1260"/>
        <w:gridCol w:w="1260"/>
        <w:gridCol w:w="1260"/>
        <w:gridCol w:w="1363"/>
      </w:tblGrid>
      <w:tr w:rsidR="00CE47C5" w:rsidRPr="00176261" w:rsidTr="00176261">
        <w:tc>
          <w:tcPr>
            <w:tcW w:w="4319" w:type="dxa"/>
            <w:shd w:val="clear" w:color="auto" w:fill="auto"/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Диапазон первичных баллов</w:t>
            </w:r>
          </w:p>
        </w:tc>
        <w:tc>
          <w:tcPr>
            <w:tcW w:w="1260" w:type="dxa"/>
            <w:shd w:val="clear" w:color="auto" w:fill="auto"/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0-1</w:t>
            </w:r>
          </w:p>
        </w:tc>
        <w:tc>
          <w:tcPr>
            <w:tcW w:w="1260" w:type="dxa"/>
            <w:shd w:val="clear" w:color="auto" w:fill="auto"/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3-4</w:t>
            </w:r>
          </w:p>
        </w:tc>
        <w:tc>
          <w:tcPr>
            <w:tcW w:w="1363" w:type="dxa"/>
            <w:shd w:val="clear" w:color="auto" w:fill="auto"/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5-6</w:t>
            </w:r>
          </w:p>
        </w:tc>
      </w:tr>
      <w:tr w:rsidR="00CE47C5" w:rsidRPr="00176261" w:rsidTr="00176261">
        <w:tc>
          <w:tcPr>
            <w:tcW w:w="4319" w:type="dxa"/>
            <w:shd w:val="clear" w:color="auto" w:fill="auto"/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Отметка по пятибалльной шкале</w:t>
            </w:r>
          </w:p>
        </w:tc>
        <w:tc>
          <w:tcPr>
            <w:tcW w:w="1260" w:type="dxa"/>
            <w:shd w:val="clear" w:color="auto" w:fill="auto"/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4</w:t>
            </w:r>
          </w:p>
        </w:tc>
        <w:tc>
          <w:tcPr>
            <w:tcW w:w="1363" w:type="dxa"/>
            <w:shd w:val="clear" w:color="auto" w:fill="auto"/>
          </w:tcPr>
          <w:p w:rsidR="00CE47C5" w:rsidRPr="00176261" w:rsidRDefault="00CE47C5" w:rsidP="00176261">
            <w:pPr>
              <w:jc w:val="both"/>
              <w:rPr>
                <w:rFonts w:eastAsia="Calibri"/>
              </w:rPr>
            </w:pPr>
            <w:r w:rsidRPr="00176261">
              <w:rPr>
                <w:rFonts w:eastAsia="Calibri"/>
              </w:rPr>
              <w:t>5</w:t>
            </w:r>
          </w:p>
        </w:tc>
      </w:tr>
    </w:tbl>
    <w:p w:rsidR="00CE47C5" w:rsidRPr="00176261" w:rsidRDefault="00CE47C5" w:rsidP="00D466E0">
      <w:pPr>
        <w:ind w:firstLine="709"/>
        <w:jc w:val="both"/>
      </w:pPr>
      <w:r w:rsidRPr="00176261">
        <w:t xml:space="preserve">На подготовку выпускника к ответу целесообразно отвести примерно </w:t>
      </w:r>
      <w:r w:rsidRPr="00176261">
        <w:br/>
        <w:t>30–40 минут.</w:t>
      </w:r>
    </w:p>
    <w:p w:rsidR="00CE47C5" w:rsidRPr="00176261" w:rsidRDefault="00CE47C5" w:rsidP="00D466E0">
      <w:pPr>
        <w:ind w:firstLine="709"/>
        <w:jc w:val="both"/>
      </w:pPr>
      <w:r w:rsidRPr="00176261">
        <w:t>Дополнительные материалы и оборудование не используются.</w:t>
      </w:r>
    </w:p>
    <w:p w:rsidR="00CE47C5" w:rsidRPr="00D466E0" w:rsidRDefault="00CE47C5" w:rsidP="00D466E0">
      <w:pPr>
        <w:ind w:firstLine="709"/>
        <w:jc w:val="both"/>
        <w:rPr>
          <w:b/>
          <w:i/>
          <w:sz w:val="28"/>
          <w:szCs w:val="28"/>
        </w:rPr>
      </w:pPr>
      <w:r w:rsidRPr="00D466E0">
        <w:rPr>
          <w:b/>
          <w:i/>
          <w:sz w:val="28"/>
          <w:szCs w:val="28"/>
        </w:rPr>
        <w:t>Физика</w:t>
      </w:r>
    </w:p>
    <w:p w:rsidR="00CE47C5" w:rsidRPr="00176261" w:rsidRDefault="00CE47C5" w:rsidP="00D466E0">
      <w:pPr>
        <w:ind w:firstLine="709"/>
        <w:jc w:val="both"/>
      </w:pPr>
      <w:r w:rsidRPr="00176261">
        <w:t xml:space="preserve">Каждый билет содержит два вопроса. Первый вопрос проверяет освоение учащимися понятийного аппарата школьного курса физики: знание и понимание смысла физических понятий, физических величин и физических законов, а также умение описывать и объяснять физические явления. Второй вопрос билетов предлагает выпускнику основной школы выполнить расчетную задачу. </w:t>
      </w:r>
    </w:p>
    <w:p w:rsidR="00CE47C5" w:rsidRPr="00176261" w:rsidRDefault="00CE47C5" w:rsidP="00D466E0">
      <w:pPr>
        <w:ind w:firstLine="709"/>
        <w:jc w:val="both"/>
      </w:pPr>
      <w:r w:rsidRPr="00176261">
        <w:lastRenderedPageBreak/>
        <w:t xml:space="preserve">Рекомендуется полный ответ на 2 вопроса билета оценивать максимально в 10 баллов. За ответ на теоретический вопрос максимальный балл – 6 баллов; за верное выполнение практического задания – 4 балла. </w:t>
      </w:r>
    </w:p>
    <w:p w:rsidR="00CE47C5" w:rsidRPr="00176261" w:rsidRDefault="00CE47C5" w:rsidP="00D466E0">
      <w:pPr>
        <w:ind w:firstLine="709"/>
        <w:jc w:val="both"/>
      </w:pPr>
      <w:r w:rsidRPr="00176261">
        <w:t xml:space="preserve">Существенным считается расхождение в 2 и более балла оценки за ответ на любой вопрос билета. </w:t>
      </w:r>
    </w:p>
    <w:p w:rsidR="00CE47C5" w:rsidRPr="00176261" w:rsidRDefault="00CE47C5" w:rsidP="00D466E0">
      <w:pPr>
        <w:ind w:firstLine="709"/>
        <w:jc w:val="both"/>
      </w:pPr>
      <w:r w:rsidRPr="00176261">
        <w:t>Если расхождение баллов, выставленных двумя экспертами, составляет 2 и более баллов за ответ на любой из вопросов, то третий эксперт проверяет ответ на этот вопрос.</w:t>
      </w:r>
    </w:p>
    <w:p w:rsidR="00CE47C5" w:rsidRPr="00176261" w:rsidRDefault="00CE47C5" w:rsidP="00D466E0">
      <w:pPr>
        <w:ind w:firstLine="709"/>
        <w:jc w:val="both"/>
      </w:pPr>
      <w:proofErr w:type="gramStart"/>
      <w:r w:rsidRPr="00176261">
        <w:rPr>
          <w:rFonts w:eastAsia="Calibri"/>
        </w:rPr>
        <w:t>Перевод</w:t>
      </w:r>
      <w:r w:rsidRPr="00176261">
        <w:t xml:space="preserve"> полученных обучающимся баллов за выполнение каждого из заданий билета в пятибалльную систему оценивания осуществляется с учетом приведенной ниже шкалы:</w:t>
      </w:r>
      <w:proofErr w:type="gramEnd"/>
    </w:p>
    <w:tbl>
      <w:tblPr>
        <w:tblStyle w:val="3"/>
        <w:tblW w:w="0" w:type="auto"/>
        <w:tblLook w:val="01E0"/>
      </w:tblPr>
      <w:tblGrid>
        <w:gridCol w:w="4427"/>
        <w:gridCol w:w="1260"/>
        <w:gridCol w:w="1260"/>
        <w:gridCol w:w="1260"/>
        <w:gridCol w:w="1363"/>
      </w:tblGrid>
      <w:tr w:rsidR="00CE47C5" w:rsidRPr="00176261" w:rsidTr="00176261">
        <w:tc>
          <w:tcPr>
            <w:tcW w:w="4427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363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</w:tr>
      <w:tr w:rsidR="00CE47C5" w:rsidRPr="00176261" w:rsidTr="00176261">
        <w:tc>
          <w:tcPr>
            <w:tcW w:w="4427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3" w:type="dxa"/>
          </w:tcPr>
          <w:p w:rsidR="00CE47C5" w:rsidRPr="00176261" w:rsidRDefault="00CE47C5" w:rsidP="00176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E47C5" w:rsidRPr="00176261" w:rsidRDefault="00CE47C5" w:rsidP="00D466E0">
      <w:pPr>
        <w:ind w:firstLine="709"/>
        <w:jc w:val="both"/>
      </w:pPr>
      <w:r w:rsidRPr="00176261">
        <w:t xml:space="preserve">Для подготовки ответа на вопросы билета учащимся предоставляется не менее 30 минут. </w:t>
      </w:r>
    </w:p>
    <w:p w:rsidR="00CE47C5" w:rsidRPr="00176261" w:rsidRDefault="00CE47C5" w:rsidP="00D466E0">
      <w:pPr>
        <w:ind w:firstLine="709"/>
        <w:jc w:val="both"/>
      </w:pPr>
      <w:r w:rsidRPr="00176261">
        <w:t xml:space="preserve">При проведении устного экзамена по физике </w:t>
      </w:r>
      <w:proofErr w:type="gramStart"/>
      <w:r w:rsidRPr="00176261">
        <w:t>обучающимся</w:t>
      </w:r>
      <w:proofErr w:type="gramEnd"/>
      <w:r w:rsidRPr="00176261">
        <w:t xml:space="preserve">  предоставляется право использовать при необходимости справочные материалы, непрограммируемый калькулятор.</w:t>
      </w:r>
    </w:p>
    <w:p w:rsidR="00CE47C5" w:rsidRPr="00D466E0" w:rsidRDefault="00CE47C5" w:rsidP="00D466E0">
      <w:pPr>
        <w:ind w:firstLine="709"/>
        <w:jc w:val="both"/>
        <w:rPr>
          <w:b/>
          <w:i/>
          <w:sz w:val="28"/>
          <w:szCs w:val="28"/>
        </w:rPr>
      </w:pPr>
      <w:r w:rsidRPr="00D466E0">
        <w:rPr>
          <w:b/>
          <w:i/>
          <w:sz w:val="28"/>
          <w:szCs w:val="28"/>
        </w:rPr>
        <w:t>Химия</w:t>
      </w:r>
    </w:p>
    <w:p w:rsidR="00CE47C5" w:rsidRPr="00176261" w:rsidRDefault="00CE47C5" w:rsidP="00D466E0">
      <w:pPr>
        <w:ind w:firstLine="709"/>
        <w:jc w:val="both"/>
      </w:pPr>
      <w:r w:rsidRPr="00176261">
        <w:t>Каждый билет состоит</w:t>
      </w:r>
      <w:r w:rsidR="00D466E0">
        <w:t xml:space="preserve"> </w:t>
      </w:r>
      <w:r w:rsidRPr="00176261">
        <w:t>из двух вопросов: одного теоретического и расчетной задачи.</w:t>
      </w:r>
    </w:p>
    <w:p w:rsidR="00CE47C5" w:rsidRPr="00176261" w:rsidRDefault="00CE47C5" w:rsidP="00D466E0">
      <w:pPr>
        <w:ind w:firstLine="709"/>
        <w:jc w:val="both"/>
      </w:pPr>
      <w:r w:rsidRPr="00176261">
        <w:t xml:space="preserve">Рекомендуется полный ответ на два вопроса билета оценивать максимально в 7 баллов. За ответ на теоретический вопрос максимальный балл – 4 балла; за верное выполнение практического задания – 3 балла. </w:t>
      </w:r>
    </w:p>
    <w:p w:rsidR="00CE47C5" w:rsidRPr="00176261" w:rsidRDefault="00CE47C5" w:rsidP="00D466E0">
      <w:pPr>
        <w:ind w:firstLine="709"/>
        <w:jc w:val="both"/>
      </w:pPr>
      <w:r w:rsidRPr="00176261">
        <w:t xml:space="preserve">Существенным считается расхождение в 2 и более баллов за ответ на любой вопрос билета. </w:t>
      </w:r>
    </w:p>
    <w:p w:rsidR="00CE47C5" w:rsidRPr="00176261" w:rsidRDefault="00CE47C5" w:rsidP="00D466E0">
      <w:pPr>
        <w:ind w:firstLine="709"/>
        <w:jc w:val="both"/>
      </w:pPr>
      <w:r w:rsidRPr="00176261">
        <w:t>Если расхождение баллов, выставленных двумя экспертами, составляет 2 и более баллов за ответ на любой из вопросов, то третий эксперт проверяет ответ на этот вопрос.</w:t>
      </w:r>
    </w:p>
    <w:p w:rsidR="00CE47C5" w:rsidRPr="00176261" w:rsidRDefault="00CE47C5" w:rsidP="00D466E0">
      <w:pPr>
        <w:ind w:firstLine="709"/>
        <w:jc w:val="both"/>
      </w:pPr>
      <w:proofErr w:type="gramStart"/>
      <w:r w:rsidRPr="00176261">
        <w:rPr>
          <w:rFonts w:eastAsia="Calibri"/>
        </w:rPr>
        <w:t>Перевод</w:t>
      </w:r>
      <w:r w:rsidRPr="00176261">
        <w:t xml:space="preserve"> полученных обучающимся баллов за выполнение каждого из заданий билета в пятибалльную систему оценивания осуществляется с учетом приведенной ниже шкалы: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0"/>
        <w:gridCol w:w="1209"/>
        <w:gridCol w:w="1701"/>
        <w:gridCol w:w="1134"/>
        <w:gridCol w:w="992"/>
      </w:tblGrid>
      <w:tr w:rsidR="00CE47C5" w:rsidRPr="00176261" w:rsidTr="00176261">
        <w:tc>
          <w:tcPr>
            <w:tcW w:w="4320" w:type="dxa"/>
          </w:tcPr>
          <w:p w:rsidR="00CE47C5" w:rsidRPr="00176261" w:rsidRDefault="00CE47C5" w:rsidP="00176261">
            <w:pPr>
              <w:jc w:val="both"/>
            </w:pPr>
            <w:r w:rsidRPr="00176261">
              <w:t>Диапазон первичных баллов</w:t>
            </w:r>
          </w:p>
        </w:tc>
        <w:tc>
          <w:tcPr>
            <w:tcW w:w="1209" w:type="dxa"/>
          </w:tcPr>
          <w:p w:rsidR="00CE47C5" w:rsidRPr="00176261" w:rsidRDefault="00CE47C5" w:rsidP="00176261">
            <w:pPr>
              <w:jc w:val="both"/>
            </w:pPr>
            <w:r w:rsidRPr="00176261">
              <w:t>Менее 2</w:t>
            </w:r>
          </w:p>
        </w:tc>
        <w:tc>
          <w:tcPr>
            <w:tcW w:w="1701" w:type="dxa"/>
          </w:tcPr>
          <w:p w:rsidR="00CE47C5" w:rsidRPr="00176261" w:rsidRDefault="00CE47C5" w:rsidP="00176261">
            <w:pPr>
              <w:jc w:val="both"/>
            </w:pPr>
            <w:r w:rsidRPr="00176261">
              <w:t>2-3</w:t>
            </w:r>
          </w:p>
        </w:tc>
        <w:tc>
          <w:tcPr>
            <w:tcW w:w="1134" w:type="dxa"/>
          </w:tcPr>
          <w:p w:rsidR="00CE47C5" w:rsidRPr="00176261" w:rsidRDefault="00CE47C5" w:rsidP="00176261">
            <w:pPr>
              <w:jc w:val="both"/>
            </w:pPr>
            <w:r w:rsidRPr="00176261">
              <w:t>4-5</w:t>
            </w:r>
          </w:p>
        </w:tc>
        <w:tc>
          <w:tcPr>
            <w:tcW w:w="992" w:type="dxa"/>
          </w:tcPr>
          <w:p w:rsidR="00CE47C5" w:rsidRPr="00176261" w:rsidRDefault="00CE47C5" w:rsidP="00176261">
            <w:pPr>
              <w:jc w:val="both"/>
            </w:pPr>
            <w:r w:rsidRPr="00176261">
              <w:t>6-7</w:t>
            </w:r>
          </w:p>
        </w:tc>
      </w:tr>
      <w:tr w:rsidR="00CE47C5" w:rsidRPr="00176261" w:rsidTr="00176261">
        <w:tc>
          <w:tcPr>
            <w:tcW w:w="4320" w:type="dxa"/>
          </w:tcPr>
          <w:p w:rsidR="00CE47C5" w:rsidRPr="00176261" w:rsidRDefault="00CE47C5" w:rsidP="00176261">
            <w:pPr>
              <w:jc w:val="both"/>
            </w:pPr>
            <w:r w:rsidRPr="00176261">
              <w:t>Отметка по пятибалльной шкале</w:t>
            </w:r>
          </w:p>
        </w:tc>
        <w:tc>
          <w:tcPr>
            <w:tcW w:w="1209" w:type="dxa"/>
          </w:tcPr>
          <w:p w:rsidR="00CE47C5" w:rsidRPr="00176261" w:rsidRDefault="00CE47C5" w:rsidP="00176261">
            <w:pPr>
              <w:jc w:val="both"/>
            </w:pPr>
            <w:r w:rsidRPr="00176261">
              <w:t>2</w:t>
            </w:r>
          </w:p>
        </w:tc>
        <w:tc>
          <w:tcPr>
            <w:tcW w:w="1701" w:type="dxa"/>
          </w:tcPr>
          <w:p w:rsidR="00CE47C5" w:rsidRPr="00176261" w:rsidRDefault="00CE47C5" w:rsidP="00176261">
            <w:pPr>
              <w:jc w:val="both"/>
            </w:pPr>
            <w:r w:rsidRPr="00176261">
              <w:t>3</w:t>
            </w:r>
          </w:p>
        </w:tc>
        <w:tc>
          <w:tcPr>
            <w:tcW w:w="1134" w:type="dxa"/>
          </w:tcPr>
          <w:p w:rsidR="00CE47C5" w:rsidRPr="00176261" w:rsidRDefault="00CE47C5" w:rsidP="00176261">
            <w:pPr>
              <w:jc w:val="both"/>
            </w:pPr>
            <w:r w:rsidRPr="00176261">
              <w:t>4</w:t>
            </w:r>
          </w:p>
        </w:tc>
        <w:tc>
          <w:tcPr>
            <w:tcW w:w="992" w:type="dxa"/>
          </w:tcPr>
          <w:p w:rsidR="00CE47C5" w:rsidRPr="00176261" w:rsidRDefault="00CE47C5" w:rsidP="00176261">
            <w:pPr>
              <w:jc w:val="both"/>
            </w:pPr>
            <w:r w:rsidRPr="00176261">
              <w:t>5</w:t>
            </w:r>
          </w:p>
        </w:tc>
      </w:tr>
    </w:tbl>
    <w:p w:rsidR="00CE47C5" w:rsidRPr="00176261" w:rsidRDefault="00CE47C5" w:rsidP="00D466E0">
      <w:pPr>
        <w:ind w:firstLine="709"/>
        <w:jc w:val="both"/>
      </w:pPr>
      <w:r w:rsidRPr="00176261">
        <w:t>Примерное время, рекомендуемое на подготовку выпускника к ответу, составляет 20-30 минут.</w:t>
      </w:r>
    </w:p>
    <w:p w:rsidR="00CE47C5" w:rsidRPr="00176261" w:rsidRDefault="00CE47C5" w:rsidP="00D466E0">
      <w:pPr>
        <w:ind w:firstLine="709"/>
        <w:jc w:val="both"/>
      </w:pPr>
      <w:r w:rsidRPr="00176261">
        <w:t xml:space="preserve">При проведении устного экзамена по химии </w:t>
      </w:r>
      <w:proofErr w:type="gramStart"/>
      <w:r w:rsidRPr="00176261">
        <w:t>обучающимся</w:t>
      </w:r>
      <w:proofErr w:type="gramEnd"/>
      <w:r w:rsidRPr="00176261">
        <w:t xml:space="preserve">  предоставляется право использовать при необходимости:</w:t>
      </w:r>
    </w:p>
    <w:p w:rsidR="00CE47C5" w:rsidRPr="00176261" w:rsidRDefault="00CE47C5" w:rsidP="00D466E0">
      <w:pPr>
        <w:ind w:firstLine="709"/>
        <w:jc w:val="both"/>
      </w:pPr>
      <w:r w:rsidRPr="00176261">
        <w:t>Периодическую систему химических элементов Д.И. Менделеева;</w:t>
      </w:r>
    </w:p>
    <w:p w:rsidR="00CE47C5" w:rsidRPr="00176261" w:rsidRDefault="00CE47C5" w:rsidP="00D466E0">
      <w:pPr>
        <w:ind w:firstLine="709"/>
        <w:jc w:val="both"/>
      </w:pPr>
      <w:r w:rsidRPr="00176261">
        <w:t>таблицу растворимости солей, кислот и оснований в воде;</w:t>
      </w:r>
    </w:p>
    <w:p w:rsidR="00CE47C5" w:rsidRPr="00176261" w:rsidRDefault="00CE47C5" w:rsidP="00D466E0">
      <w:pPr>
        <w:ind w:firstLine="709"/>
        <w:jc w:val="both"/>
      </w:pPr>
      <w:r w:rsidRPr="00176261">
        <w:t>электрохимический ряд напряжений металлов;</w:t>
      </w:r>
    </w:p>
    <w:p w:rsidR="00CE47C5" w:rsidRPr="00176261" w:rsidRDefault="00CE47C5" w:rsidP="00D466E0">
      <w:pPr>
        <w:ind w:firstLine="709"/>
        <w:jc w:val="both"/>
      </w:pPr>
      <w:r w:rsidRPr="00176261">
        <w:t>непрограммируемый калькулятор.</w:t>
      </w:r>
    </w:p>
    <w:p w:rsidR="00CE47C5" w:rsidRPr="00D466E0" w:rsidRDefault="00CE47C5" w:rsidP="00D466E0">
      <w:pPr>
        <w:ind w:firstLine="709"/>
        <w:jc w:val="both"/>
        <w:rPr>
          <w:b/>
          <w:i/>
          <w:sz w:val="28"/>
          <w:szCs w:val="28"/>
        </w:rPr>
      </w:pPr>
      <w:r w:rsidRPr="00D466E0">
        <w:rPr>
          <w:b/>
          <w:i/>
          <w:sz w:val="28"/>
          <w:szCs w:val="28"/>
        </w:rPr>
        <w:t>Иностранные языки</w:t>
      </w:r>
    </w:p>
    <w:p w:rsidR="00CE47C5" w:rsidRPr="00176261" w:rsidRDefault="00CE47C5" w:rsidP="00D466E0">
      <w:pPr>
        <w:ind w:firstLine="709"/>
        <w:jc w:val="both"/>
      </w:pPr>
      <w:r w:rsidRPr="00176261">
        <w:t>Каждый билет содержит два задания.</w:t>
      </w:r>
      <w:r w:rsidR="00D466E0">
        <w:t xml:space="preserve"> </w:t>
      </w:r>
      <w:r w:rsidRPr="00176261">
        <w:t xml:space="preserve">Первое задание проверяет умения ознакомительного чтения (чтения с пониманием основного содержания). </w:t>
      </w:r>
      <w:proofErr w:type="gramStart"/>
      <w:r w:rsidRPr="00176261">
        <w:t>Экзаменуемому необходимо прочитать небольшой текст и ответить на три вопроса по его содержанию, касающиеся основной идеи и главных фактов.</w:t>
      </w:r>
      <w:proofErr w:type="gramEnd"/>
      <w:r w:rsidRPr="00176261">
        <w:t xml:space="preserve">  </w:t>
      </w:r>
      <w:proofErr w:type="spellStart"/>
      <w:r w:rsidRPr="00176261">
        <w:t>Во-втором</w:t>
      </w:r>
      <w:proofErr w:type="spellEnd"/>
      <w:r w:rsidRPr="00176261">
        <w:t xml:space="preserve"> </w:t>
      </w:r>
      <w:proofErr w:type="gramStart"/>
      <w:r w:rsidRPr="00176261">
        <w:t>задании</w:t>
      </w:r>
      <w:proofErr w:type="gramEnd"/>
      <w:r w:rsidRPr="00176261">
        <w:t xml:space="preserve"> предлагается высказаться по заданной теме. Экзаменуемый должен построить связное законченное монологическое высказывание (объемом 9–10 фраз) в соответствии с поставленной в задании коммуникативной задачей.</w:t>
      </w:r>
    </w:p>
    <w:p w:rsidR="00CE47C5" w:rsidRPr="00176261" w:rsidRDefault="00CE47C5" w:rsidP="00D466E0">
      <w:pPr>
        <w:ind w:firstLine="709"/>
        <w:jc w:val="both"/>
      </w:pPr>
      <w:r w:rsidRPr="00176261">
        <w:t>Каждое из заданий оценивается максимально в 4</w:t>
      </w:r>
      <w:r w:rsidR="00D466E0">
        <w:t xml:space="preserve"> </w:t>
      </w:r>
      <w:r w:rsidRPr="00176261">
        <w:t xml:space="preserve">балла. </w:t>
      </w:r>
    </w:p>
    <w:p w:rsidR="00CE47C5" w:rsidRPr="00176261" w:rsidRDefault="00CE47C5" w:rsidP="00D466E0">
      <w:pPr>
        <w:ind w:firstLine="709"/>
        <w:jc w:val="both"/>
        <w:rPr>
          <w:rFonts w:eastAsia="Calibri"/>
        </w:rPr>
      </w:pPr>
      <w:r w:rsidRPr="00176261">
        <w:rPr>
          <w:rFonts w:eastAsia="Calibri"/>
        </w:rPr>
        <w:t xml:space="preserve">Существенным считается расхождение в 2 и более балла оценки за ответ на любой вопрос билета. </w:t>
      </w:r>
    </w:p>
    <w:p w:rsidR="00CE47C5" w:rsidRPr="00176261" w:rsidRDefault="00CE47C5" w:rsidP="00D466E0">
      <w:pPr>
        <w:ind w:firstLine="709"/>
        <w:jc w:val="both"/>
      </w:pPr>
      <w:r w:rsidRPr="00176261">
        <w:lastRenderedPageBreak/>
        <w:t>Если расхождение баллов, выставленных двумя экспертами, составляет 2 и более баллов за ответ на любой из вопросов, то третий эксперт проверяет ответ на этот вопрос.</w:t>
      </w:r>
    </w:p>
    <w:p w:rsidR="00CE47C5" w:rsidRPr="00176261" w:rsidRDefault="00CE47C5" w:rsidP="00D466E0">
      <w:pPr>
        <w:ind w:firstLine="709"/>
        <w:jc w:val="both"/>
        <w:rPr>
          <w:rFonts w:eastAsia="Calibri"/>
        </w:rPr>
      </w:pPr>
      <w:proofErr w:type="gramStart"/>
      <w:r w:rsidRPr="00176261">
        <w:rPr>
          <w:rFonts w:eastAsia="Calibri"/>
        </w:rPr>
        <w:t>Перевод полученных обучающимся баллов за выполнение каждого из заданий билета в пятибалльную систему оценивания осуществляется с учетом приведенной ниже шкалы:</w:t>
      </w:r>
      <w:proofErr w:type="gramEnd"/>
    </w:p>
    <w:tbl>
      <w:tblPr>
        <w:tblStyle w:val="2"/>
        <w:tblW w:w="0" w:type="auto"/>
        <w:tblInd w:w="108" w:type="dxa"/>
        <w:tblLook w:val="01E0"/>
      </w:tblPr>
      <w:tblGrid>
        <w:gridCol w:w="4319"/>
        <w:gridCol w:w="1260"/>
        <w:gridCol w:w="1260"/>
        <w:gridCol w:w="1260"/>
        <w:gridCol w:w="1363"/>
      </w:tblGrid>
      <w:tr w:rsidR="00CE47C5" w:rsidRPr="00176261" w:rsidTr="00176261">
        <w:tc>
          <w:tcPr>
            <w:tcW w:w="4319" w:type="dxa"/>
          </w:tcPr>
          <w:p w:rsidR="00CE47C5" w:rsidRPr="00176261" w:rsidRDefault="00CE47C5" w:rsidP="00176261">
            <w:pPr>
              <w:jc w:val="both"/>
              <w:rPr>
                <w:rFonts w:eastAsia="Calibri"/>
                <w:szCs w:val="24"/>
              </w:rPr>
            </w:pPr>
            <w:r w:rsidRPr="00176261">
              <w:rPr>
                <w:rFonts w:eastAsia="Calibri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eastAsia="Calibri"/>
                <w:szCs w:val="24"/>
              </w:rPr>
            </w:pPr>
            <w:r w:rsidRPr="00176261">
              <w:rPr>
                <w:rFonts w:eastAsia="Calibri"/>
                <w:szCs w:val="24"/>
              </w:rPr>
              <w:t>менее 3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eastAsia="Calibri"/>
                <w:szCs w:val="24"/>
              </w:rPr>
            </w:pPr>
            <w:r w:rsidRPr="00176261">
              <w:rPr>
                <w:rFonts w:eastAsia="Calibri"/>
                <w:szCs w:val="24"/>
              </w:rPr>
              <w:t>3-4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eastAsia="Calibri"/>
                <w:szCs w:val="24"/>
              </w:rPr>
            </w:pPr>
            <w:r w:rsidRPr="00176261">
              <w:rPr>
                <w:rFonts w:eastAsia="Calibri"/>
                <w:szCs w:val="24"/>
              </w:rPr>
              <w:t>5-6</w:t>
            </w:r>
          </w:p>
        </w:tc>
        <w:tc>
          <w:tcPr>
            <w:tcW w:w="1363" w:type="dxa"/>
          </w:tcPr>
          <w:p w:rsidR="00CE47C5" w:rsidRPr="00176261" w:rsidRDefault="00CE47C5" w:rsidP="00176261">
            <w:pPr>
              <w:jc w:val="both"/>
              <w:rPr>
                <w:rFonts w:eastAsia="Calibri"/>
                <w:szCs w:val="24"/>
              </w:rPr>
            </w:pPr>
            <w:r w:rsidRPr="00176261">
              <w:rPr>
                <w:rFonts w:eastAsia="Calibri"/>
                <w:szCs w:val="24"/>
              </w:rPr>
              <w:t>7-8</w:t>
            </w:r>
          </w:p>
        </w:tc>
      </w:tr>
      <w:tr w:rsidR="00CE47C5" w:rsidRPr="00176261" w:rsidTr="00176261">
        <w:tc>
          <w:tcPr>
            <w:tcW w:w="4319" w:type="dxa"/>
          </w:tcPr>
          <w:p w:rsidR="00CE47C5" w:rsidRPr="00176261" w:rsidRDefault="00CE47C5" w:rsidP="00176261">
            <w:pPr>
              <w:jc w:val="both"/>
              <w:rPr>
                <w:rFonts w:eastAsia="Calibri"/>
                <w:szCs w:val="24"/>
              </w:rPr>
            </w:pPr>
            <w:r w:rsidRPr="00176261">
              <w:rPr>
                <w:rFonts w:eastAsia="Calibri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eastAsia="Calibri"/>
                <w:szCs w:val="24"/>
              </w:rPr>
            </w:pPr>
            <w:r w:rsidRPr="00176261">
              <w:rPr>
                <w:rFonts w:eastAsia="Calibri"/>
                <w:szCs w:val="24"/>
              </w:rPr>
              <w:t>2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eastAsia="Calibri"/>
                <w:szCs w:val="24"/>
              </w:rPr>
            </w:pPr>
            <w:r w:rsidRPr="00176261">
              <w:rPr>
                <w:rFonts w:eastAsia="Calibri"/>
                <w:szCs w:val="24"/>
              </w:rPr>
              <w:t>3</w:t>
            </w:r>
          </w:p>
        </w:tc>
        <w:tc>
          <w:tcPr>
            <w:tcW w:w="1260" w:type="dxa"/>
          </w:tcPr>
          <w:p w:rsidR="00CE47C5" w:rsidRPr="00176261" w:rsidRDefault="00CE47C5" w:rsidP="00176261">
            <w:pPr>
              <w:jc w:val="both"/>
              <w:rPr>
                <w:rFonts w:eastAsia="Calibri"/>
                <w:szCs w:val="24"/>
              </w:rPr>
            </w:pPr>
            <w:r w:rsidRPr="00176261">
              <w:rPr>
                <w:rFonts w:eastAsia="Calibri"/>
                <w:szCs w:val="24"/>
              </w:rPr>
              <w:t>4</w:t>
            </w:r>
          </w:p>
        </w:tc>
        <w:tc>
          <w:tcPr>
            <w:tcW w:w="1363" w:type="dxa"/>
          </w:tcPr>
          <w:p w:rsidR="00CE47C5" w:rsidRPr="00176261" w:rsidRDefault="00CE47C5" w:rsidP="00176261">
            <w:pPr>
              <w:jc w:val="both"/>
              <w:rPr>
                <w:rFonts w:eastAsia="Calibri"/>
                <w:szCs w:val="24"/>
              </w:rPr>
            </w:pPr>
            <w:r w:rsidRPr="00176261">
              <w:rPr>
                <w:rFonts w:eastAsia="Calibri"/>
                <w:szCs w:val="24"/>
              </w:rPr>
              <w:t>5</w:t>
            </w:r>
          </w:p>
        </w:tc>
      </w:tr>
    </w:tbl>
    <w:p w:rsidR="00CE47C5" w:rsidRPr="00176261" w:rsidRDefault="00CE47C5" w:rsidP="00D466E0">
      <w:pPr>
        <w:ind w:firstLine="709"/>
        <w:jc w:val="both"/>
      </w:pPr>
      <w:r w:rsidRPr="00176261">
        <w:t xml:space="preserve">Для подготовки ответа на вопросы билета </w:t>
      </w:r>
      <w:proofErr w:type="gramStart"/>
      <w:r w:rsidRPr="00176261">
        <w:t>экзаменуемому</w:t>
      </w:r>
      <w:proofErr w:type="gramEnd"/>
      <w:r w:rsidRPr="00176261">
        <w:t xml:space="preserve"> предоставляется 25 минут.</w:t>
      </w:r>
    </w:p>
    <w:p w:rsidR="00C46D33" w:rsidRPr="00176261" w:rsidRDefault="00CE47C5" w:rsidP="00D466E0">
      <w:pPr>
        <w:ind w:firstLine="709"/>
        <w:jc w:val="both"/>
      </w:pPr>
      <w:r w:rsidRPr="00176261">
        <w:t>При проведении устного экзамена по иностранным языкам предоставляется право использовать при необходимости двуязычный словарь, а также возможность использования компьютерной техники.</w:t>
      </w:r>
    </w:p>
    <w:sectPr w:rsidR="00C46D33" w:rsidRPr="00176261" w:rsidSect="0017626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13698"/>
    <w:multiLevelType w:val="hybridMultilevel"/>
    <w:tmpl w:val="A06CF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CE47C5"/>
    <w:rsid w:val="000370C0"/>
    <w:rsid w:val="000527D1"/>
    <w:rsid w:val="00096BAB"/>
    <w:rsid w:val="0016343A"/>
    <w:rsid w:val="00176261"/>
    <w:rsid w:val="00191A2A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67A2B"/>
    <w:rsid w:val="009909E9"/>
    <w:rsid w:val="009E3517"/>
    <w:rsid w:val="00A43F44"/>
    <w:rsid w:val="00AC0BA1"/>
    <w:rsid w:val="00AD228E"/>
    <w:rsid w:val="00AF7346"/>
    <w:rsid w:val="00AF7900"/>
    <w:rsid w:val="00B1486F"/>
    <w:rsid w:val="00BA4DBB"/>
    <w:rsid w:val="00BB52DD"/>
    <w:rsid w:val="00C00EA4"/>
    <w:rsid w:val="00C30270"/>
    <w:rsid w:val="00C354BB"/>
    <w:rsid w:val="00C44131"/>
    <w:rsid w:val="00C46D33"/>
    <w:rsid w:val="00CE47C5"/>
    <w:rsid w:val="00D163B5"/>
    <w:rsid w:val="00D466E0"/>
    <w:rsid w:val="00D95115"/>
    <w:rsid w:val="00DB39FD"/>
    <w:rsid w:val="00DB57EA"/>
    <w:rsid w:val="00E03DEE"/>
    <w:rsid w:val="00E71879"/>
    <w:rsid w:val="00E91073"/>
    <w:rsid w:val="00F06899"/>
    <w:rsid w:val="00F44CF8"/>
    <w:rsid w:val="00F70EAB"/>
    <w:rsid w:val="00FB5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7C5"/>
    <w:pPr>
      <w:spacing w:after="0" w:line="240" w:lineRule="auto"/>
    </w:pPr>
    <w:rPr>
      <w:rFonts w:eastAsia="Times New Roman"/>
      <w:sz w:val="24"/>
      <w:lang w:eastAsia="ru-RU"/>
    </w:rPr>
  </w:style>
  <w:style w:type="paragraph" w:styleId="1">
    <w:name w:val="heading 1"/>
    <w:aliases w:val="H1,Заголов,H1 Знак"/>
    <w:basedOn w:val="a"/>
    <w:next w:val="a"/>
    <w:link w:val="10"/>
    <w:autoRedefine/>
    <w:uiPriority w:val="9"/>
    <w:qFormat/>
    <w:rsid w:val="00CE47C5"/>
    <w:pPr>
      <w:keepNext/>
      <w:keepLines/>
      <w:spacing w:before="120" w:after="12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1,Заголов Знак,H1 Знак Знак"/>
    <w:basedOn w:val="a0"/>
    <w:link w:val="1"/>
    <w:uiPriority w:val="9"/>
    <w:rsid w:val="00CE47C5"/>
    <w:rPr>
      <w:rFonts w:eastAsia="Times New Roman"/>
      <w:b/>
      <w:bCs/>
      <w:szCs w:val="28"/>
      <w:lang w:eastAsia="ru-RU"/>
    </w:rPr>
  </w:style>
  <w:style w:type="table" w:customStyle="1" w:styleId="2">
    <w:name w:val="Сетка таблицы2"/>
    <w:basedOn w:val="a1"/>
    <w:rsid w:val="00CE47C5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99"/>
    <w:rsid w:val="00CE47C5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rsid w:val="00CE47C5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E47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4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13</Pages>
  <Words>5358</Words>
  <Characters>30541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2018-04-13T07:39:00Z</dcterms:created>
  <dcterms:modified xsi:type="dcterms:W3CDTF">2018-04-13T08:39:00Z</dcterms:modified>
</cp:coreProperties>
</file>